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6249"/>
        <w:gridCol w:w="1889"/>
      </w:tblGrid>
      <w:tr w:rsidR="00234A1C" w:rsidRPr="00786D1A" w:rsidTr="00D03AAC">
        <w:tc>
          <w:tcPr>
            <w:tcW w:w="87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1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Imagem 3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pct"/>
            <w:vAlign w:val="center"/>
          </w:tcPr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234A1C" w:rsidRPr="00786D1A" w:rsidRDefault="00234A1C" w:rsidP="00D03AAC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r w:rsidRPr="00786D1A">
              <w:rPr>
                <w:sz w:val="20"/>
                <w:szCs w:val="20"/>
              </w:rPr>
              <w:t>UNIVERSIDADE FEDERAL DOS VALES DO JEQUITINHONA E MUCURI</w:t>
            </w:r>
          </w:p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Conselho Universitário 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1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0600" cy="752475"/>
                  <wp:effectExtent l="19050" t="0" r="0" b="0"/>
                  <wp:docPr id="2" name="Imagem 4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 </w:t>
      </w:r>
      <w:r w:rsidRPr="00786D1A">
        <w:rPr>
          <w:rFonts w:ascii="Arial" w:hAnsi="Arial" w:cs="Arial"/>
          <w:b/>
          <w:bCs/>
        </w:rPr>
        <w:t>- SOLICITAÇÃO DE PROGRESSÃO FUNCIONAL</w:t>
      </w:r>
      <w:r>
        <w:rPr>
          <w:rFonts w:ascii="Arial" w:hAnsi="Arial" w:cs="Arial"/>
          <w:b/>
          <w:bCs/>
        </w:rPr>
        <w:t xml:space="preserve"> E PROMOÇÃO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DOCENTE:</w:t>
      </w:r>
      <w:r w:rsidRPr="00786D1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MATRÍCULA: __________ DATA DE INGRESSO NA UFVJM: _____/_____/_____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UNIDADE/DEPTO: _________________________________________________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SITUAÇÃO FUNCIONAL ATUAL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CLASSE: ________ NÍVEL: ___________ REGIME DE TRABALHO: ___________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DATA DA ÚLTIMA PROGRESSÃO: _____/_____/_____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Diamantina/Teófilo Otoni, ________ de _______________ de ________.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_____________________________ </w:t>
      </w:r>
      <w:r>
        <w:rPr>
          <w:rFonts w:ascii="Arial" w:hAnsi="Arial" w:cs="Arial"/>
        </w:rPr>
        <w:t xml:space="preserve">                      _______</w:t>
      </w:r>
      <w:r w:rsidRPr="00786D1A">
        <w:rPr>
          <w:rFonts w:ascii="Arial" w:hAnsi="Arial" w:cs="Arial"/>
        </w:rPr>
        <w:t>___________________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                       Diretor                                                                        Docente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  <w:b/>
          <w:bCs/>
        </w:rPr>
        <w:t>ATENÇÃO</w:t>
      </w:r>
      <w:r w:rsidRPr="00786D1A">
        <w:rPr>
          <w:rFonts w:ascii="Arial" w:hAnsi="Arial" w:cs="Arial"/>
        </w:rPr>
        <w:t>: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A progressão funcional e promoção serão solicitadas à CPPD e concedidas através de avaliação de desempenho do docente conforme Resolução nº 09 – CONSU, de 06 de setembro de 2013. Além deste formulário preenchido, o processo deverá conter: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1. Ofício do Diretor da Unidade ao Presidente da CPPD, encaminhando o pedido de progressão funcional ou de promoção do requerente;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 xml:space="preserve">2. Formulário de Atividades de Ensino para comprovação da carga horária didática semanal média correspondente ao último interstício, ou desde a última progressão, retirado do SIGA; 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3. Relatório de Atividades Docentes. É importante que o solicitante indique, na coluna correspondente, a página do processo em que se encontra cada comprovante das atividades realizadas (disponível no sítio da CPPD);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4. Cópia da Portaria referente à última progressão, ou Portaria de Admissão na UFVJM;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5. Cópia da Portaria de afastamento, caso o docente esteja afastado no decorrer do interstício;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37957">
        <w:rPr>
          <w:rFonts w:ascii="Arial" w:hAnsi="Arial" w:cs="Arial"/>
          <w:b/>
          <w:bCs/>
          <w:sz w:val="20"/>
          <w:szCs w:val="20"/>
        </w:rPr>
        <w:t>Para que seja assegurada a data de cumprimento do interstício, ou a data de abertura do processo para vigência dos benefícios, pede-se que o processo seja encaminhado devidamente instruído com a documentação e assinaturas pertinentes.</w:t>
      </w:r>
    </w:p>
    <w:p w:rsidR="00234A1C" w:rsidRPr="00786D1A" w:rsidRDefault="00234A1C" w:rsidP="00234A1C">
      <w:pPr>
        <w:rPr>
          <w:rFonts w:ascii="Arial" w:hAnsi="Arial" w:cs="Arial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6249"/>
        <w:gridCol w:w="1889"/>
      </w:tblGrid>
      <w:tr w:rsidR="00234A1C" w:rsidRPr="00786D1A" w:rsidTr="00D03AAC">
        <w:tc>
          <w:tcPr>
            <w:tcW w:w="87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br w:type="page"/>
            </w: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3" name="Imagem 5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pct"/>
            <w:vAlign w:val="center"/>
          </w:tcPr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D1A"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234A1C" w:rsidRPr="00786D1A" w:rsidRDefault="00234A1C" w:rsidP="00D03AAC">
            <w:pPr>
              <w:pStyle w:val="Ttulo3"/>
              <w:spacing w:before="0" w:after="0"/>
              <w:jc w:val="center"/>
              <w:rPr>
                <w:sz w:val="22"/>
                <w:szCs w:val="22"/>
              </w:rPr>
            </w:pPr>
            <w:r w:rsidRPr="00786D1A">
              <w:rPr>
                <w:sz w:val="22"/>
                <w:szCs w:val="22"/>
              </w:rPr>
              <w:t>UNIVERSIDADE FEDERAL DOS VALES DO JEQUITINHONA E MUCURI</w:t>
            </w:r>
          </w:p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Conselho Universitário 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4" name="Imagem 6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II </w:t>
      </w:r>
      <w:r w:rsidRPr="00786D1A">
        <w:rPr>
          <w:rFonts w:ascii="Arial" w:hAnsi="Arial" w:cs="Arial"/>
          <w:b/>
          <w:bCs/>
        </w:rPr>
        <w:t xml:space="preserve">- SOLICITAÇÃO </w:t>
      </w:r>
      <w:r>
        <w:rPr>
          <w:rFonts w:ascii="Arial" w:hAnsi="Arial" w:cs="Arial"/>
          <w:b/>
          <w:bCs/>
        </w:rPr>
        <w:t xml:space="preserve">DE ACELERAÇÃO </w:t>
      </w:r>
      <w:r w:rsidRPr="00B65F1D">
        <w:rPr>
          <w:rFonts w:ascii="Arial" w:hAnsi="Arial" w:cs="Arial"/>
          <w:b/>
          <w:bCs/>
        </w:rPr>
        <w:t xml:space="preserve">DA PROMOÇÃO </w:t>
      </w:r>
    </w:p>
    <w:p w:rsidR="00234A1C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DOCENTE: _________________________________________________________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MATRÍCULA :</w:t>
      </w:r>
      <w:proofErr w:type="gramEnd"/>
      <w:r>
        <w:rPr>
          <w:rFonts w:ascii="Arial" w:hAnsi="Arial" w:cs="Arial"/>
        </w:rPr>
        <w:t>__________</w:t>
      </w:r>
      <w:r w:rsidRPr="00786D1A">
        <w:rPr>
          <w:rFonts w:ascii="Arial" w:hAnsi="Arial" w:cs="Arial"/>
        </w:rPr>
        <w:t xml:space="preserve"> DATA DE INGRESSO NA INSTITUIÇÃO :___/____/____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UNIDADE/DEPTO</w:t>
      </w:r>
      <w:r>
        <w:rPr>
          <w:rFonts w:ascii="Arial" w:hAnsi="Arial" w:cs="Arial"/>
        </w:rPr>
        <w:t>:</w:t>
      </w:r>
      <w:r w:rsidRPr="00786D1A">
        <w:rPr>
          <w:rFonts w:ascii="Arial" w:hAnsi="Arial" w:cs="Arial"/>
        </w:rPr>
        <w:t>___________________________________________________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SITUAÇÃO FUNCIONAL ATUAL</w:t>
      </w:r>
    </w:p>
    <w:p w:rsidR="00234A1C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CLASSE:</w:t>
      </w:r>
      <w:r w:rsidRPr="00786D1A">
        <w:rPr>
          <w:rFonts w:ascii="Arial" w:hAnsi="Arial" w:cs="Arial"/>
        </w:rPr>
        <w:t xml:space="preserve">___________________. </w:t>
      </w:r>
      <w:proofErr w:type="gramStart"/>
      <w:r w:rsidRPr="00786D1A">
        <w:rPr>
          <w:rFonts w:ascii="Arial" w:hAnsi="Arial" w:cs="Arial"/>
        </w:rPr>
        <w:t>NÍVEL :</w:t>
      </w:r>
      <w:proofErr w:type="gramEnd"/>
      <w:r w:rsidRPr="00786D1A">
        <w:rPr>
          <w:rFonts w:ascii="Arial" w:hAnsi="Arial" w:cs="Arial"/>
        </w:rPr>
        <w:t xml:space="preserve"> ______ 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REGIME DE </w:t>
      </w:r>
      <w:proofErr w:type="gramStart"/>
      <w:r w:rsidRPr="00786D1A">
        <w:rPr>
          <w:rFonts w:ascii="Arial" w:hAnsi="Arial" w:cs="Arial"/>
        </w:rPr>
        <w:t>TRABALHO :</w:t>
      </w:r>
      <w:proofErr w:type="gramEnd"/>
      <w:r w:rsidRPr="00786D1A">
        <w:rPr>
          <w:rFonts w:ascii="Arial" w:hAnsi="Arial" w:cs="Arial"/>
        </w:rPr>
        <w:t>_____________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TÍTULO OBTIDO:________________________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</w:t>
      </w:r>
      <w:r w:rsidRPr="00786D1A">
        <w:rPr>
          <w:rFonts w:ascii="Arial" w:hAnsi="Arial" w:cs="Arial"/>
        </w:rPr>
        <w:t>de conhecimento:________________________________________________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Instituição:__________________________________________________________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Data de obtenção do </w:t>
      </w:r>
      <w:proofErr w:type="gramStart"/>
      <w:r w:rsidRPr="00786D1A">
        <w:rPr>
          <w:rFonts w:ascii="Arial" w:hAnsi="Arial" w:cs="Arial"/>
        </w:rPr>
        <w:t>título :</w:t>
      </w:r>
      <w:proofErr w:type="gramEnd"/>
      <w:r w:rsidRPr="00786D1A">
        <w:rPr>
          <w:rFonts w:ascii="Arial" w:hAnsi="Arial" w:cs="Arial"/>
        </w:rPr>
        <w:t xml:space="preserve"> _____/_____/_____.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Diamantina/Teófilo Otoni, ________ de _______________ de ________.</w:t>
      </w:r>
    </w:p>
    <w:p w:rsidR="00234A1C" w:rsidRPr="00786D1A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––––––––––––––––––––––––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                       Diretor                                                                        Docente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786D1A">
        <w:rPr>
          <w:rFonts w:ascii="Arial" w:hAnsi="Arial" w:cs="Arial"/>
          <w:b/>
          <w:bCs/>
        </w:rPr>
        <w:lastRenderedPageBreak/>
        <w:t>ATENÇÃO :</w:t>
      </w:r>
      <w:proofErr w:type="gramEnd"/>
      <w:r w:rsidRPr="00786D1A">
        <w:rPr>
          <w:rFonts w:ascii="Arial" w:hAnsi="Arial" w:cs="Arial"/>
          <w:b/>
          <w:bCs/>
        </w:rPr>
        <w:t xml:space="preserve"> 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aceleração da promoção</w:t>
      </w:r>
      <w:r w:rsidRPr="00786D1A">
        <w:rPr>
          <w:rFonts w:ascii="Arial" w:hAnsi="Arial" w:cs="Arial"/>
        </w:rPr>
        <w:t xml:space="preserve"> será solicitada à CPPD e concedida conforme </w:t>
      </w:r>
      <w:r w:rsidRPr="00B65F1D">
        <w:rPr>
          <w:rFonts w:ascii="Arial" w:hAnsi="Arial" w:cs="Arial"/>
        </w:rPr>
        <w:t>Resolução nº 09 – CONSU, de 06 de setembro de 2013.</w:t>
      </w:r>
      <w:r>
        <w:rPr>
          <w:rFonts w:ascii="Arial" w:hAnsi="Arial" w:cs="Arial"/>
        </w:rPr>
        <w:t xml:space="preserve"> </w:t>
      </w:r>
      <w:r w:rsidRPr="00786D1A">
        <w:rPr>
          <w:rFonts w:ascii="Arial" w:hAnsi="Arial" w:cs="Arial"/>
        </w:rPr>
        <w:t>Além deste formulário preenchido corretamente, o processo deverá conter: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1. Ofício do Diretor ao Presidente da CPPD, encaminhando o pedido de </w:t>
      </w:r>
      <w:r w:rsidRPr="00C37957">
        <w:rPr>
          <w:rFonts w:ascii="Arial" w:hAnsi="Arial" w:cs="Arial"/>
        </w:rPr>
        <w:t>aceleração da promoção</w:t>
      </w:r>
      <w:r>
        <w:rPr>
          <w:rFonts w:ascii="Arial" w:hAnsi="Arial" w:cs="Arial"/>
        </w:rPr>
        <w:t xml:space="preserve"> </w:t>
      </w:r>
      <w:r w:rsidRPr="00786D1A">
        <w:rPr>
          <w:rFonts w:ascii="Arial" w:hAnsi="Arial" w:cs="Arial"/>
        </w:rPr>
        <w:t>do requerente.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2. Cópia do diploma autenticado em cartório ou pelo diretor da Unidade Acadêmica. 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3. Em caso de não apresentação do Diploma, </w:t>
      </w:r>
      <w:r w:rsidRPr="00786D1A">
        <w:rPr>
          <w:rFonts w:ascii="Arial" w:hAnsi="Arial" w:cs="Arial"/>
          <w:u w:val="single"/>
        </w:rPr>
        <w:t xml:space="preserve">Declaração do Órgão competente da Instituição na qual o docente cursou a </w:t>
      </w:r>
      <w:proofErr w:type="spellStart"/>
      <w:proofErr w:type="gramStart"/>
      <w:r w:rsidRPr="00786D1A">
        <w:rPr>
          <w:rFonts w:ascii="Arial" w:hAnsi="Arial" w:cs="Arial"/>
          <w:u w:val="single"/>
        </w:rPr>
        <w:t>pós-Graduação</w:t>
      </w:r>
      <w:proofErr w:type="spellEnd"/>
      <w:proofErr w:type="gramEnd"/>
      <w:r w:rsidRPr="00786D1A">
        <w:rPr>
          <w:rFonts w:ascii="Arial" w:hAnsi="Arial" w:cs="Arial"/>
          <w:u w:val="single"/>
        </w:rPr>
        <w:t xml:space="preserve"> certificando que a dissertação ou tese foi homologada ou que o diploma está em fase de expedição; que o docente está apto para receber o título de Mestre e,ou Doutor e todos os direitos que lhe confere o título. A ata da defesa do mestrado ou doutorado deverá ser anexada à Declaração.</w:t>
      </w:r>
      <w:r w:rsidRPr="00786D1A">
        <w:rPr>
          <w:rFonts w:ascii="Arial" w:hAnsi="Arial" w:cs="Arial"/>
        </w:rPr>
        <w:t xml:space="preserve"> Esses documentos devem ser autenticados pelo Programa de Pós-Graduação.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786D1A">
        <w:rPr>
          <w:rFonts w:ascii="Arial" w:hAnsi="Arial" w:cs="Arial"/>
        </w:rPr>
        <w:t>4.</w:t>
      </w:r>
      <w:proofErr w:type="gramEnd"/>
      <w:r w:rsidRPr="00786D1A">
        <w:rPr>
          <w:rFonts w:ascii="Arial" w:hAnsi="Arial" w:cs="Arial"/>
        </w:rPr>
        <w:t>Parecer de validação do título apresentado, pela PRPPG, quando se tratar de curso realizado no exterior.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86D1A">
        <w:rPr>
          <w:rFonts w:ascii="Arial" w:hAnsi="Arial" w:cs="Arial"/>
          <w:b/>
          <w:bCs/>
        </w:rPr>
        <w:t xml:space="preserve">O processo deverá chegar à CPPD completo e devidamente assinado, assim, uma vez deferido, o benefício será concedido a partir da data da </w:t>
      </w:r>
      <w:r w:rsidRPr="00287B3A">
        <w:rPr>
          <w:rFonts w:ascii="Arial" w:hAnsi="Arial" w:cs="Arial"/>
          <w:b/>
          <w:bCs/>
        </w:rPr>
        <w:t>sua aprovação e publicação no Boletim do Pessoal.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234A1C" w:rsidRDefault="00234A1C" w:rsidP="00234A1C">
      <w:pPr>
        <w:ind w:left="-567" w:firstLine="567"/>
      </w:pPr>
      <w:r w:rsidRPr="00786D1A">
        <w:rPr>
          <w:rFonts w:ascii="Arial" w:hAnsi="Arial" w:cs="Arial"/>
        </w:rPr>
        <w:br w:type="page"/>
      </w:r>
    </w:p>
    <w:tbl>
      <w:tblPr>
        <w:tblW w:w="10141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701"/>
        <w:gridCol w:w="6597"/>
        <w:gridCol w:w="1843"/>
      </w:tblGrid>
      <w:tr w:rsidR="00234A1C" w:rsidRPr="00786D1A" w:rsidTr="00D03AAC">
        <w:trPr>
          <w:trHeight w:val="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4A1C" w:rsidRPr="00786D1A" w:rsidRDefault="00234A1C" w:rsidP="00D03AA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885825" cy="885825"/>
                  <wp:effectExtent l="19050" t="0" r="9525" b="0"/>
                  <wp:docPr id="1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DOS VALES DO JEQUITINHONA E MUCURI</w:t>
            </w:r>
          </w:p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Conselho Universitário 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34A1C" w:rsidRPr="00786D1A" w:rsidRDefault="00234A1C" w:rsidP="00D03AA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16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A1C" w:rsidRPr="00786D1A" w:rsidRDefault="00234A1C" w:rsidP="00234A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A1C" w:rsidRPr="00786D1A" w:rsidRDefault="00234A1C" w:rsidP="00234A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III</w:t>
      </w:r>
      <w:r w:rsidRPr="00786D1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86D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666C">
        <w:rPr>
          <w:rFonts w:ascii="Arial" w:hAnsi="Arial" w:cs="Arial"/>
          <w:b/>
          <w:bCs/>
          <w:sz w:val="22"/>
          <w:szCs w:val="22"/>
        </w:rPr>
        <w:t>TABELA DE PONTUAÇÃO</w:t>
      </w:r>
    </w:p>
    <w:tbl>
      <w:tblPr>
        <w:tblW w:w="9149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48"/>
        <w:gridCol w:w="1701"/>
      </w:tblGrid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 - ENSINO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Docência em curso de graduação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140 pontos)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Para turmas com até 30 alunos</w:t>
            </w:r>
          </w:p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31 a 60 alunos: </w:t>
            </w:r>
          </w:p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61 a 90 alunos: </w:t>
            </w:r>
          </w:p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mais de 90 alunos: </w:t>
            </w:r>
          </w:p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Docência em curso de Pós-graduação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Pós-graduação </w:t>
            </w: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lato </w:t>
            </w:r>
            <w:proofErr w:type="spellStart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sensu</w:t>
            </w:r>
            <w:proofErr w:type="spellEnd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86D1A">
              <w:rPr>
                <w:rFonts w:ascii="Arial" w:hAnsi="Arial" w:cs="Arial"/>
                <w:sz w:val="22"/>
                <w:szCs w:val="22"/>
              </w:rPr>
              <w:t>da UFVJM</w:t>
            </w:r>
          </w:p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Pós-graduação </w:t>
            </w:r>
            <w:proofErr w:type="spellStart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sensu</w:t>
            </w:r>
            <w:proofErr w:type="spellEnd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86D1A">
              <w:rPr>
                <w:rFonts w:ascii="Arial" w:hAnsi="Arial" w:cs="Arial"/>
                <w:sz w:val="22"/>
                <w:szCs w:val="22"/>
              </w:rPr>
              <w:t xml:space="preserve">da UFVJM </w:t>
            </w:r>
          </w:p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86D1A">
              <w:rPr>
                <w:rFonts w:ascii="Arial" w:hAnsi="Arial" w:cs="Arial"/>
              </w:rPr>
              <w:t xml:space="preserve"> </w:t>
            </w:r>
            <w:r w:rsidRPr="00786D1A">
              <w:rPr>
                <w:rFonts w:ascii="Arial" w:hAnsi="Arial" w:cs="Arial"/>
                <w:i/>
              </w:rPr>
              <w:t xml:space="preserve">Atividades de Ensino </w:t>
            </w:r>
            <w:r w:rsidRPr="00786D1A">
              <w:rPr>
                <w:rFonts w:ascii="Arial" w:hAnsi="Arial" w:cs="Arial"/>
                <w:b/>
                <w:i/>
              </w:rPr>
              <w:t>(máximo de 60 pontos)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ensino registrado na PROGRAD (mediante relatório atualizado) (por projeto)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34A1C" w:rsidRPr="00786D1A" w:rsidTr="00D03AAC">
        <w:trPr>
          <w:trHeight w:val="292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Membro efetivo em Projeto de Ensino (por projeto)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F40BAD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0BAD">
              <w:rPr>
                <w:rFonts w:ascii="Arial" w:hAnsi="Arial" w:cs="Arial"/>
                <w:sz w:val="22"/>
                <w:szCs w:val="22"/>
              </w:rPr>
              <w:t>Ministrante de curso de ensino (por curso)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234A1C" w:rsidRPr="00786D1A" w:rsidTr="00D03AAC">
        <w:trPr>
          <w:trHeight w:val="1"/>
        </w:trPr>
        <w:tc>
          <w:tcPr>
            <w:tcW w:w="7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F40BAD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0BAD">
              <w:rPr>
                <w:rFonts w:ascii="Arial" w:hAnsi="Arial" w:cs="Arial"/>
                <w:sz w:val="22"/>
                <w:szCs w:val="22"/>
              </w:rPr>
              <w:t>Participação em atividades desenvolvidas pelo FORPED/PROGRAD (por atividade)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234A1C" w:rsidRPr="00786D1A" w:rsidTr="00D03AAC">
        <w:trPr>
          <w:trHeight w:val="1"/>
        </w:trPr>
        <w:tc>
          <w:tcPr>
            <w:tcW w:w="9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I</w:t>
            </w:r>
          </w:p>
        </w:tc>
      </w:tr>
    </w:tbl>
    <w:p w:rsidR="00234A1C" w:rsidRPr="00786D1A" w:rsidRDefault="00234A1C" w:rsidP="00234A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A1C" w:rsidRDefault="00234A1C" w:rsidP="00234A1C">
      <w:pPr>
        <w:widowControl w:val="0"/>
        <w:autoSpaceDE w:val="0"/>
        <w:autoSpaceDN w:val="0"/>
        <w:adjustRightInd w:val="0"/>
        <w:spacing w:after="200"/>
        <w:ind w:right="140"/>
        <w:jc w:val="both"/>
        <w:rPr>
          <w:rFonts w:ascii="Arial" w:hAnsi="Arial" w:cs="Arial"/>
          <w:b/>
          <w:bCs/>
          <w:sz w:val="22"/>
          <w:szCs w:val="22"/>
        </w:rPr>
      </w:pPr>
      <w:r w:rsidRPr="00786D1A">
        <w:rPr>
          <w:rFonts w:ascii="Arial" w:hAnsi="Arial" w:cs="Arial"/>
          <w:b/>
          <w:bCs/>
          <w:sz w:val="22"/>
          <w:szCs w:val="22"/>
        </w:rPr>
        <w:t>Obs.: O campo I deverá ser informad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786D1A">
        <w:rPr>
          <w:rFonts w:ascii="Arial" w:hAnsi="Arial" w:cs="Arial"/>
          <w:b/>
          <w:bCs/>
          <w:sz w:val="22"/>
          <w:szCs w:val="22"/>
        </w:rPr>
        <w:t xml:space="preserve"> no Formulário ATIVIDADES DE ENSINO assinado pelo chefe do departamento e/ou coordenador de curso.</w:t>
      </w:r>
    </w:p>
    <w:tbl>
      <w:tblPr>
        <w:tblW w:w="9149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666"/>
      </w:tblGrid>
      <w:tr w:rsidR="00234A1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II – PESQUISA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234A1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pesquisa aprovado por agência de fomento ou financiado por outros (por projeto)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34A1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pesquisa registrado na PRPPG (mediante relatório atualizado) (por projeto)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34A1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Membro efetivo em Projeto de Pesquisa (por projeto)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234A1C" w:rsidRPr="00786D1A" w:rsidTr="00D03AAC">
        <w:trPr>
          <w:trHeight w:val="1"/>
        </w:trPr>
        <w:tc>
          <w:tcPr>
            <w:tcW w:w="9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A1C" w:rsidRPr="00786D1A" w:rsidRDefault="00234A1C" w:rsidP="00234A1C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Participação de grupo de pesquisa registrado na UFVJM e certificado no diretório de grupo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pesquisa do CNPq (por ano de exercício) (por grupo)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Líder    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lastRenderedPageBreak/>
              <w:t>Membro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Bolsa de Produtividade em Pesquisa do CNPq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1ª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1B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1C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PQ 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>1D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PQ 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Bolsa de Produtividade em Desenvolvimento Tecnológico e Extensão Inovadora do CNPq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1B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1C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DT </w:t>
            </w:r>
            <w:proofErr w:type="gramStart"/>
            <w:r w:rsidRPr="00786D1A">
              <w:rPr>
                <w:rFonts w:ascii="Arial" w:hAnsi="Arial" w:cs="Arial"/>
              </w:rPr>
              <w:t>1D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DT </w:t>
            </w:r>
            <w:proofErr w:type="gramStart"/>
            <w:r w:rsidRPr="00786D1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9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II </w:t>
            </w: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86D1A">
        <w:rPr>
          <w:rFonts w:ascii="Arial" w:hAnsi="Arial" w:cs="Arial"/>
          <w:b/>
          <w:bCs/>
          <w:i/>
          <w:iCs/>
        </w:rPr>
        <w:t xml:space="preserve">Obs.: É expressamente vedada a </w:t>
      </w:r>
      <w:proofErr w:type="spellStart"/>
      <w:r w:rsidRPr="00786D1A">
        <w:rPr>
          <w:rFonts w:ascii="Arial" w:hAnsi="Arial" w:cs="Arial"/>
          <w:b/>
          <w:bCs/>
          <w:i/>
          <w:iCs/>
        </w:rPr>
        <w:t>bi-pontuação</w:t>
      </w:r>
      <w:proofErr w:type="spellEnd"/>
      <w:r w:rsidRPr="00786D1A">
        <w:rPr>
          <w:rFonts w:ascii="Arial" w:hAnsi="Arial" w:cs="Arial"/>
          <w:b/>
          <w:bCs/>
          <w:i/>
          <w:iCs/>
        </w:rPr>
        <w:t xml:space="preserve"> nos itens 1, 2 e 3 que compõem este </w:t>
      </w:r>
      <w:proofErr w:type="gramStart"/>
      <w:r w:rsidRPr="00786D1A">
        <w:rPr>
          <w:rFonts w:ascii="Arial" w:hAnsi="Arial" w:cs="Arial"/>
          <w:b/>
          <w:bCs/>
          <w:i/>
          <w:iCs/>
        </w:rPr>
        <w:t>campo</w:t>
      </w:r>
      <w:proofErr w:type="gramEnd"/>
    </w:p>
    <w:tbl>
      <w:tblPr>
        <w:tblW w:w="0" w:type="auto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666"/>
      </w:tblGrid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III – EXTENSÃO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e execução de Programa/Projetos de Extensão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  <w:proofErr w:type="gramEnd"/>
            <w:r w:rsidRPr="00786D1A">
              <w:rPr>
                <w:rFonts w:ascii="Arial" w:hAnsi="Arial" w:cs="Arial"/>
              </w:rPr>
              <w:t xml:space="preserve">aprovado por agência de fomento ou financiado por outros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e execução de Programa/Projetos de Extensão registrados na PROEXC (mediante relatório atualizado)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Colaboração em Programas/Projetos de Extensão.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de extensão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Ministrante de curso de extensão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9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II </w:t>
            </w: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86D1A">
        <w:rPr>
          <w:rFonts w:ascii="Arial" w:hAnsi="Arial" w:cs="Arial"/>
          <w:b/>
          <w:bCs/>
          <w:i/>
          <w:iCs/>
        </w:rPr>
        <w:t xml:space="preserve">Obs.: É expressamente vedada a </w:t>
      </w:r>
      <w:proofErr w:type="spellStart"/>
      <w:r w:rsidRPr="00786D1A">
        <w:rPr>
          <w:rFonts w:ascii="Arial" w:hAnsi="Arial" w:cs="Arial"/>
          <w:b/>
          <w:bCs/>
          <w:i/>
          <w:iCs/>
        </w:rPr>
        <w:t>bi-pontuação</w:t>
      </w:r>
      <w:proofErr w:type="spellEnd"/>
      <w:r w:rsidRPr="00786D1A">
        <w:rPr>
          <w:rFonts w:ascii="Arial" w:hAnsi="Arial" w:cs="Arial"/>
          <w:b/>
          <w:bCs/>
          <w:i/>
          <w:iCs/>
        </w:rPr>
        <w:t xml:space="preserve"> nos itens 1, 2 e 3 que compõem este </w:t>
      </w:r>
      <w:proofErr w:type="gramStart"/>
      <w:r w:rsidRPr="00786D1A">
        <w:rPr>
          <w:rFonts w:ascii="Arial" w:hAnsi="Arial" w:cs="Arial"/>
          <w:b/>
          <w:bCs/>
          <w:i/>
          <w:iCs/>
        </w:rPr>
        <w:t>campo</w:t>
      </w:r>
      <w:proofErr w:type="gramEnd"/>
    </w:p>
    <w:tbl>
      <w:tblPr>
        <w:tblW w:w="9149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666"/>
      </w:tblGrid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IV – PRODUÇÃO INTELECTUAL E TECNOLÓGICA </w:t>
            </w:r>
            <w:r w:rsidRPr="00786D1A">
              <w:rPr>
                <w:rFonts w:ascii="Arial" w:hAnsi="Arial" w:cs="Arial"/>
              </w:rPr>
              <w:t>(pontos por unidade)</w:t>
            </w:r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Livro Publicado no País </w:t>
            </w: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(com ISBN e corpo editorial)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de capítulo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ou organizador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Tradução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Livro Publicado no Exterior (com ISBN)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de capítulo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ou organizador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Artigo publicado em revista 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CAPES na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área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A1e A2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B1e B2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B3 e B4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17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B5 e C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Artigo publicado em revista indexada (ISSN)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>Artigo publicado em revista não indexada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Artigo de divulgação científica, tecnológica ou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artística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Em revistas de circulação nacional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Em revista de circulação internacional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Publicações técnicas editadas por instituições oficiais de ensino, pesquisa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extensão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Material didático (apostila, jogos, outros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Boletim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Cartilha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Folder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Outras publicações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Publicação em sítio eletrônico especializado (INTERNET)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Artigo de imprensa interna ou externa à UFVJM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Produção técnica multimídia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Material de atualização científica (na forma de mídia eletrônica, filmes, vídeos, </w:t>
            </w:r>
            <w:proofErr w:type="spellStart"/>
            <w:r w:rsidRPr="00786D1A">
              <w:rPr>
                <w:rFonts w:ascii="Arial" w:hAnsi="Arial" w:cs="Arial"/>
              </w:rPr>
              <w:t>áudio-visuais</w:t>
            </w:r>
            <w:proofErr w:type="spellEnd"/>
            <w:r w:rsidRPr="00786D1A">
              <w:rPr>
                <w:rFonts w:ascii="Arial" w:hAnsi="Arial" w:cs="Arial"/>
              </w:rPr>
              <w:t xml:space="preserve"> e similares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Artigo completo publicado em anais de congressos, simpósios, seminários e similares com comissão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editorial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Resumo publicado em anais de congressos, simpósios, seminários,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 xml:space="preserve">  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>encontros, semanas e similares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local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regional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Resumo expandido publicado em anais de congressos, simpósios, seminários,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 xml:space="preserve">  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>encontros, semanas e similares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local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regional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Participação em congressos, simpósios, seminários, encontros, semanas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similares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Com apresentação de trabalho, evento </w:t>
            </w:r>
            <w:proofErr w:type="gramStart"/>
            <w:r w:rsidRPr="00786D1A">
              <w:rPr>
                <w:rFonts w:ascii="Arial" w:hAnsi="Arial" w:cs="Arial"/>
              </w:rPr>
              <w:t>local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Com apresentação de trabalho, evento </w:t>
            </w:r>
            <w:proofErr w:type="gramStart"/>
            <w:r w:rsidRPr="00786D1A">
              <w:rPr>
                <w:rFonts w:ascii="Arial" w:hAnsi="Arial" w:cs="Arial"/>
              </w:rPr>
              <w:t>regional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Com apresentação de trabalho, evento </w:t>
            </w:r>
            <w:proofErr w:type="gramStart"/>
            <w:r w:rsidRPr="00786D1A">
              <w:rPr>
                <w:rFonts w:ascii="Arial" w:hAnsi="Arial" w:cs="Arial"/>
              </w:rPr>
              <w:t>nacional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Com apresentação de trabalho, evento </w:t>
            </w:r>
            <w:proofErr w:type="gramStart"/>
            <w:r w:rsidRPr="00786D1A">
              <w:rPr>
                <w:rFonts w:ascii="Arial" w:hAnsi="Arial" w:cs="Arial"/>
              </w:rPr>
              <w:t>internacional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Sem apresentação de trabalho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Conferencista, palestrante, </w:t>
            </w:r>
            <w:proofErr w:type="gramStart"/>
            <w:r w:rsidRPr="00786D1A">
              <w:rPr>
                <w:rFonts w:ascii="Arial" w:hAnsi="Arial" w:cs="Arial"/>
              </w:rPr>
              <w:t>debatedor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Propriedade intelectual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Pedido de depósito de patente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Carta patente concedida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</w:tr>
      <w:tr w:rsidR="00D03AAC" w:rsidRPr="00786D1A" w:rsidTr="00D03AAC">
        <w:trPr>
          <w:trHeight w:val="105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ou certificado de proteção de cultivar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marca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software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>Registro de desenho industrial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processo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direitos autorais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9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IV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B17087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087">
              <w:rPr>
                <w:rFonts w:ascii="Arial" w:hAnsi="Arial" w:cs="Arial"/>
                <w:b/>
                <w:bCs/>
              </w:rPr>
              <w:t xml:space="preserve">V – ADMINISTRAÇÃO </w:t>
            </w:r>
            <w:r w:rsidRPr="00B17087">
              <w:rPr>
                <w:rFonts w:ascii="Arial" w:hAnsi="Arial" w:cs="Arial"/>
                <w:sz w:val="22"/>
                <w:szCs w:val="22"/>
              </w:rPr>
              <w:t xml:space="preserve">(por ano de exercício somada </w:t>
            </w:r>
            <w:proofErr w:type="gramStart"/>
            <w:r w:rsidRPr="00B1708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B17087">
              <w:rPr>
                <w:rFonts w:ascii="Arial" w:hAnsi="Arial" w:cs="Arial"/>
                <w:sz w:val="22"/>
                <w:szCs w:val="22"/>
              </w:rPr>
              <w:t xml:space="preserve"> fração inferior a um ano) </w:t>
            </w:r>
            <w:r w:rsidRPr="00B17087">
              <w:rPr>
                <w:rFonts w:ascii="Arial" w:hAnsi="Arial" w:cs="Arial"/>
                <w:b/>
                <w:i/>
                <w:iCs/>
              </w:rPr>
              <w:t>(máximo de 120 pontos, exceto para os cargos de Reitor e Vice-Reitor)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B17087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087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B17087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087">
              <w:rPr>
                <w:rFonts w:ascii="Arial" w:hAnsi="Arial" w:cs="Arial"/>
              </w:rPr>
              <w:t xml:space="preserve">Reitor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B17087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7087">
              <w:rPr>
                <w:rFonts w:ascii="Arial" w:hAnsi="Arial" w:cs="Arial"/>
              </w:rPr>
              <w:t>140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B17087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087">
              <w:rPr>
                <w:rFonts w:ascii="Arial" w:hAnsi="Arial" w:cs="Arial"/>
              </w:rPr>
              <w:t xml:space="preserve">Vice-Reitor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B17087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7087">
              <w:rPr>
                <w:rFonts w:ascii="Arial" w:hAnsi="Arial" w:cs="Arial"/>
              </w:rPr>
              <w:t>140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Assessorias Especiais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Pró-Reitor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Pró-Reitor Adjunto</w:t>
            </w:r>
            <w:r>
              <w:rPr>
                <w:rFonts w:ascii="Arial" w:hAnsi="Arial" w:cs="Arial"/>
              </w:rPr>
              <w:t xml:space="preserve"> </w:t>
            </w:r>
            <w:r w:rsidRPr="00786D1A">
              <w:rPr>
                <w:rFonts w:ascii="Arial" w:hAnsi="Arial" w:cs="Arial"/>
              </w:rPr>
              <w:t>ou Diretor de Pró-reitoria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Superintendente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Diretoria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Unidade Acadêmica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Vice-Diretor de Unidade Acadêmica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Órgão Suplementar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Órgão Complementar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Diretor (outros)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Chefia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Chefe de Gabinete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Chefe de Departamento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Sub-Chefe</w:t>
            </w:r>
            <w:proofErr w:type="spellEnd"/>
            <w:r w:rsidRPr="00786D1A">
              <w:rPr>
                <w:rFonts w:ascii="Arial" w:hAnsi="Arial" w:cs="Arial"/>
              </w:rPr>
              <w:t xml:space="preserve"> de Departamento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  <w:i/>
                <w:iCs/>
              </w:rPr>
              <w:t>Coodenadoria</w:t>
            </w:r>
            <w:proofErr w:type="spell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(Graduação ou Pós-Graduação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Vice-Coordenador</w:t>
            </w:r>
            <w:proofErr w:type="spellEnd"/>
            <w:r w:rsidRPr="00786D1A">
              <w:rPr>
                <w:rFonts w:ascii="Arial" w:hAnsi="Arial" w:cs="Arial"/>
              </w:rPr>
              <w:t xml:space="preserve"> de Curso (Graduação ou Pós-Graduação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de Especialização </w:t>
            </w:r>
            <w:r w:rsidRPr="00786D1A">
              <w:rPr>
                <w:rFonts w:ascii="Arial" w:hAnsi="Arial" w:cs="Arial"/>
                <w:i/>
                <w:iCs/>
              </w:rPr>
              <w:t xml:space="preserve">lato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r w:rsidRPr="00786D1A">
              <w:rPr>
                <w:rFonts w:ascii="Arial" w:hAnsi="Arial" w:cs="Arial"/>
              </w:rPr>
              <w:t xml:space="preserve">(não remunerado)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Vice-Coordenador</w:t>
            </w:r>
            <w:proofErr w:type="spellEnd"/>
            <w:r w:rsidRPr="00786D1A">
              <w:rPr>
                <w:rFonts w:ascii="Arial" w:hAnsi="Arial" w:cs="Arial"/>
              </w:rPr>
              <w:t xml:space="preserve"> de Curso de Especialização (não remunerado)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da COPESE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Convênio Institucional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/ chefe de setores e laboratórios formalizado por portaria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de estágios supervisionados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</w:tr>
      <w:tr w:rsidR="00D03AAC" w:rsidRPr="00786D1A" w:rsidTr="00D03AAC">
        <w:trPr>
          <w:trHeight w:val="1"/>
        </w:trPr>
        <w:tc>
          <w:tcPr>
            <w:tcW w:w="9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V </w:t>
            </w:r>
          </w:p>
        </w:tc>
      </w:tr>
    </w:tbl>
    <w:p w:rsidR="00D03AAC" w:rsidRDefault="00D03AAC" w:rsidP="00D03AA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</w:p>
    <w:p w:rsidR="00D03AAC" w:rsidRDefault="00D03AAC" w:rsidP="00D03AA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</w:p>
    <w:tbl>
      <w:tblPr>
        <w:tblW w:w="9149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666"/>
      </w:tblGrid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VI – REPRESENTAÇÃO </w:t>
            </w:r>
            <w:r w:rsidRPr="00786D1A">
              <w:rPr>
                <w:rFonts w:ascii="Arial" w:hAnsi="Arial" w:cs="Arial"/>
                <w:sz w:val="22"/>
                <w:szCs w:val="22"/>
              </w:rPr>
              <w:t xml:space="preserve">(por ano de exercício somada 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786D1A">
              <w:rPr>
                <w:rFonts w:ascii="Arial" w:hAnsi="Arial" w:cs="Arial"/>
                <w:sz w:val="22"/>
                <w:szCs w:val="22"/>
              </w:rPr>
              <w:t xml:space="preserve"> fração inferior a um ano)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Participação em comitês de assessoria, conselhos de diretores e curadores de agências de fomento a ensino, pesquisa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extensão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Consultor </w:t>
            </w:r>
            <w:r w:rsidRPr="00786D1A">
              <w:rPr>
                <w:rFonts w:ascii="Arial" w:hAnsi="Arial" w:cs="Arial"/>
                <w:i/>
                <w:iCs/>
              </w:rPr>
              <w:t xml:space="preserve">ad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hoc</w:t>
            </w:r>
            <w:proofErr w:type="spell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Participação em colegiados, conselhos, comitês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comissões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>Membro de Órgão Colegiado Superior (CONSU, CONSEPE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do Conselho de Curadores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Curadores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Graduação (CONGRAD)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Pesquisa e Pós-Graduação (CPPG)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Extensão e Cultura (COEXC)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da Comissão Permanente de Pessoal Docente (CPPD)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Comissão Permanente de Pessoal Docente (CPPD)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Presidente de Comissão Permanente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</w:rPr>
              <w:t>Membro de Comissão Permanente)</w:t>
            </w:r>
            <w:proofErr w:type="gram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da Comissão de Iniciação Científica e Tecnológica (CICT)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da Comissão Própria de Avaliação (CPA)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da Comissão Própria de Avaliação (CPA)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COPESE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Comitê de Ética em Pesquisa Humana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Comitê de Ética em Pesquisa Humana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Comitê de Ética em Pesquisa Animal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Comitê de Ética em Pesquisa Animal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Comissão temporária constituída por ato específico da Administração Superior ou Setorial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de Comissão de Sindicância e Processo Administrativo Disciplinar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Comissão de Sindicância e Processo Administrativo Disciplinar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Congregação da Unidade Acadêmica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Colegiado de Curso de Graduação ou Pós-Graduação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Participação em colegiados, conselhos e comissões externas (MEC, MCT, SINAES, CNE, INEP, comissões de avaliação de </w:t>
            </w:r>
            <w:proofErr w:type="spellStart"/>
            <w:r w:rsidRPr="00786D1A">
              <w:rPr>
                <w:rFonts w:ascii="Arial" w:hAnsi="Arial" w:cs="Arial"/>
              </w:rPr>
              <w:t>pólos</w:t>
            </w:r>
            <w:proofErr w:type="spellEnd"/>
            <w:r w:rsidRPr="00786D1A">
              <w:rPr>
                <w:rFonts w:ascii="Arial" w:hAnsi="Arial" w:cs="Arial"/>
              </w:rPr>
              <w:t xml:space="preserve"> de EAD, outros) e </w:t>
            </w:r>
            <w:proofErr w:type="gramStart"/>
            <w:r w:rsidRPr="00786D1A">
              <w:rPr>
                <w:rFonts w:ascii="Arial" w:hAnsi="Arial" w:cs="Arial"/>
              </w:rPr>
              <w:t>NDE</w:t>
            </w:r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3.1. Coordenador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3.2. Membro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Representante designado por ato da Administração Superior em órgãos ou Instituições de Ciência, Tecnologia e </w:t>
            </w:r>
            <w:proofErr w:type="gramStart"/>
            <w:r w:rsidRPr="00786D1A">
              <w:rPr>
                <w:rFonts w:ascii="Arial" w:hAnsi="Arial" w:cs="Arial"/>
              </w:rPr>
              <w:t>Cultura</w:t>
            </w:r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9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VI </w:t>
            </w:r>
          </w:p>
        </w:tc>
      </w:tr>
    </w:tbl>
    <w:p w:rsidR="00D03AAC" w:rsidRDefault="00D03AAC" w:rsidP="00D03AA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proofErr w:type="gramStart"/>
      <w:r w:rsidRPr="00786D1A">
        <w:rPr>
          <w:rFonts w:ascii="Arial" w:hAnsi="Arial" w:cs="Arial"/>
        </w:rPr>
        <w:t>É</w:t>
      </w:r>
      <w:proofErr w:type="gramEnd"/>
      <w:r w:rsidRPr="00786D1A">
        <w:rPr>
          <w:rFonts w:ascii="Arial" w:hAnsi="Arial" w:cs="Arial"/>
        </w:rPr>
        <w:t xml:space="preserve"> vedada a </w:t>
      </w:r>
      <w:proofErr w:type="spellStart"/>
      <w:r w:rsidRPr="00786D1A">
        <w:rPr>
          <w:rFonts w:ascii="Arial" w:hAnsi="Arial" w:cs="Arial"/>
        </w:rPr>
        <w:t>bi-pontuação</w:t>
      </w:r>
      <w:proofErr w:type="spellEnd"/>
      <w:r w:rsidRPr="00786D1A">
        <w:rPr>
          <w:rFonts w:ascii="Arial" w:hAnsi="Arial" w:cs="Arial"/>
        </w:rPr>
        <w:t xml:space="preserve"> dos membros natos nos Conselhos Superiores, Congregações, Comissões, etc.</w:t>
      </w:r>
    </w:p>
    <w:p w:rsidR="00D03AAC" w:rsidRDefault="00D03AAC" w:rsidP="00D03AA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</w:p>
    <w:tbl>
      <w:tblPr>
        <w:tblW w:w="9149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74"/>
        <w:gridCol w:w="11"/>
        <w:gridCol w:w="1664"/>
      </w:tblGrid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>VI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786D1A">
              <w:rPr>
                <w:rFonts w:ascii="Arial" w:hAnsi="Arial" w:cs="Arial"/>
                <w:b/>
                <w:bCs/>
              </w:rPr>
              <w:t xml:space="preserve"> – ORIENTAÇÃO, SUPERVISÃO E OUTRAS ATIVIDADES ACADÊMICAS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80 pontos</w:t>
            </w:r>
            <w:proofErr w:type="gramStart"/>
            <w:r w:rsidRPr="00786D1A">
              <w:rPr>
                <w:rFonts w:ascii="Arial" w:hAnsi="Arial" w:cs="Arial"/>
                <w:b/>
                <w:i/>
                <w:iCs/>
              </w:rPr>
              <w:t>)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Graduação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monografia ou TCC de curso de graduação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monitoria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de aluno em Programa Institucional de Bolsa (PIBIC, PIBITI, PIBIC EM, BIC Jr, PIBEX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de aluno com bolsa vinculada a projeto de pesquisa ou extensão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 xml:space="preserve">Orientação de alunos, </w:t>
            </w:r>
            <w:proofErr w:type="spellStart"/>
            <w:proofErr w:type="gramStart"/>
            <w:r w:rsidRPr="00786D1A">
              <w:rPr>
                <w:rFonts w:ascii="Arial" w:hAnsi="Arial" w:cs="Arial"/>
              </w:rPr>
              <w:t>não-bolsistas</w:t>
            </w:r>
            <w:proofErr w:type="spellEnd"/>
            <w:proofErr w:type="gramEnd"/>
            <w:r w:rsidRPr="00786D1A">
              <w:rPr>
                <w:rFonts w:ascii="Arial" w:hAnsi="Arial" w:cs="Arial"/>
              </w:rPr>
              <w:t xml:space="preserve">, em projetos de pesquisa ou extensão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no Programa de Bolsa Institucional de Iniciação à Docência – PIBID (por grupo)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Tutoria do Programa de Ensino Tutorial –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  <w:proofErr w:type="gramEnd"/>
            <w:r w:rsidRPr="00786D1A">
              <w:rPr>
                <w:rFonts w:ascii="Arial" w:hAnsi="Arial" w:cs="Arial"/>
              </w:rPr>
              <w:t xml:space="preserve">PET (por grupo)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Pós-Graduação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de monografia de curso de especialização concluído (</w:t>
            </w:r>
            <w:proofErr w:type="spellStart"/>
            <w:proofErr w:type="gramStart"/>
            <w:r w:rsidRPr="00786D1A">
              <w:rPr>
                <w:rFonts w:ascii="Arial" w:hAnsi="Arial" w:cs="Arial"/>
              </w:rPr>
              <w:t>não-remunerada</w:t>
            </w:r>
            <w:proofErr w:type="spellEnd"/>
            <w:proofErr w:type="gramEnd"/>
            <w:r w:rsidRPr="00786D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Mestrado concluído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Mestrado em andamento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Doutorado concluído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Doutorado em andamento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06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Pós-Doutorado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Supervisão concluída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Supervisão em andamento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Participação em bancas examinadoras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seleção de bolsistas e voluntários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examinadora de trabalhos de conclusão de curso de graduação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examinadora de monografia de curso de especialização (</w:t>
            </w:r>
            <w:proofErr w:type="spellStart"/>
            <w:proofErr w:type="gramStart"/>
            <w:r w:rsidRPr="00786D1A">
              <w:rPr>
                <w:rFonts w:ascii="Arial" w:hAnsi="Arial" w:cs="Arial"/>
              </w:rPr>
              <w:t>não-remunerada</w:t>
            </w:r>
            <w:proofErr w:type="spellEnd"/>
            <w:proofErr w:type="gramEnd"/>
            <w:r w:rsidRPr="00786D1A">
              <w:rPr>
                <w:rFonts w:ascii="Arial" w:hAnsi="Arial" w:cs="Arial"/>
              </w:rPr>
              <w:t>)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seleção para pós-graduação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proficiência/suficiência em idiomas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qualificação em cursos de pós-graduação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de dissertação de mestrado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06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de livre-docência ou tese de doutorado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processo seletivo simplificado – Professor Substituto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concurso público para Professor efetivo da Carreira do Magistério Superior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06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estágio Probatório Docente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e Comissão Especial de Avaliação para fins de Progressão Docente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E74">
              <w:rPr>
                <w:rFonts w:ascii="Arial" w:hAnsi="Arial" w:cs="Arial"/>
              </w:rPr>
              <w:t xml:space="preserve">Participação em Comissão Editorial, Revisores de Revista Científica, Entidades Científicas e </w:t>
            </w:r>
            <w:proofErr w:type="gramStart"/>
            <w:r w:rsidRPr="009B7E74">
              <w:rPr>
                <w:rFonts w:ascii="Arial" w:hAnsi="Arial" w:cs="Arial"/>
              </w:rPr>
              <w:t>Culturais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de revista </w:t>
            </w:r>
            <w:r w:rsidRPr="009B7E74">
              <w:rPr>
                <w:rFonts w:ascii="Arial" w:hAnsi="Arial" w:cs="Arial"/>
              </w:rPr>
              <w:t xml:space="preserve">indexada (ISSN), registrada no </w:t>
            </w:r>
            <w:proofErr w:type="spellStart"/>
            <w:r w:rsidRPr="009B7E74">
              <w:rPr>
                <w:rFonts w:ascii="Arial" w:hAnsi="Arial" w:cs="Arial"/>
              </w:rPr>
              <w:t>Qualis</w:t>
            </w:r>
            <w:proofErr w:type="spellEnd"/>
            <w:r w:rsidRPr="009B7E74">
              <w:rPr>
                <w:rFonts w:ascii="Arial" w:hAnsi="Arial" w:cs="Arial"/>
              </w:rPr>
              <w:t xml:space="preserve"> </w:t>
            </w:r>
            <w:proofErr w:type="gramStart"/>
            <w:r w:rsidRPr="009B7E74">
              <w:rPr>
                <w:rFonts w:ascii="Arial" w:hAnsi="Arial" w:cs="Arial"/>
              </w:rPr>
              <w:t>CAPES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assistente de revista </w:t>
            </w:r>
            <w:r w:rsidRPr="009B7E74">
              <w:rPr>
                <w:rFonts w:ascii="Arial" w:hAnsi="Arial" w:cs="Arial"/>
              </w:rPr>
              <w:t xml:space="preserve">indexada (ISSN), registrada no </w:t>
            </w:r>
            <w:proofErr w:type="spellStart"/>
            <w:r w:rsidRPr="009B7E74">
              <w:rPr>
                <w:rFonts w:ascii="Arial" w:hAnsi="Arial" w:cs="Arial"/>
              </w:rPr>
              <w:t>Qualis</w:t>
            </w:r>
            <w:proofErr w:type="spellEnd"/>
            <w:r w:rsidRPr="009B7E74">
              <w:rPr>
                <w:rFonts w:ascii="Arial" w:hAnsi="Arial" w:cs="Arial"/>
              </w:rPr>
              <w:t xml:space="preserve"> </w:t>
            </w:r>
            <w:proofErr w:type="gramStart"/>
            <w:r w:rsidRPr="009B7E74">
              <w:rPr>
                <w:rFonts w:ascii="Arial" w:hAnsi="Arial" w:cs="Arial"/>
              </w:rPr>
              <w:t>CAPES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E74">
              <w:rPr>
                <w:rFonts w:ascii="Arial" w:hAnsi="Arial" w:cs="Arial"/>
              </w:rPr>
              <w:lastRenderedPageBreak/>
              <w:t xml:space="preserve">Revisor de artigo em revista indexada (ISSN), registrada no </w:t>
            </w:r>
            <w:proofErr w:type="spellStart"/>
            <w:r w:rsidRPr="009B7E74">
              <w:rPr>
                <w:rFonts w:ascii="Arial" w:hAnsi="Arial" w:cs="Arial"/>
              </w:rPr>
              <w:t>Qualis</w:t>
            </w:r>
            <w:proofErr w:type="spellEnd"/>
            <w:r w:rsidRPr="009B7E74">
              <w:rPr>
                <w:rFonts w:ascii="Arial" w:hAnsi="Arial" w:cs="Arial"/>
              </w:rPr>
              <w:t xml:space="preserve"> CAPES na </w:t>
            </w:r>
            <w:proofErr w:type="gramStart"/>
            <w:r w:rsidRPr="009B7E74">
              <w:rPr>
                <w:rFonts w:ascii="Arial" w:hAnsi="Arial" w:cs="Arial"/>
              </w:rPr>
              <w:t>área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A1 e A2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B1 e B2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04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B3 e B4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B5 e C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Revisor de artigo em revista indexada (ISSN)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Revisor de língua portuguesa ou estrangeira em revista indexada (ISSN) (por artigo)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Revisor de material didático, artigos, capítulo de livro, livros, resumos, “abstracts”, normas da </w:t>
            </w:r>
            <w:proofErr w:type="gramStart"/>
            <w:r w:rsidRPr="00786D1A">
              <w:rPr>
                <w:rFonts w:ascii="Arial" w:hAnsi="Arial" w:cs="Arial"/>
              </w:rPr>
              <w:t>ABNT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E74">
              <w:rPr>
                <w:rFonts w:ascii="Arial" w:hAnsi="Arial" w:cs="Arial"/>
              </w:rPr>
              <w:t>Organização de eventos científicos e de extensão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internacional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nacional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regional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Comissão Organizadora de evento científico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E74">
              <w:rPr>
                <w:rFonts w:ascii="Arial" w:hAnsi="Arial" w:cs="Arial"/>
              </w:rPr>
              <w:t xml:space="preserve">Programas institucionais, cooperação </w:t>
            </w:r>
            <w:proofErr w:type="gramStart"/>
            <w:r w:rsidRPr="009B7E74">
              <w:rPr>
                <w:rFonts w:ascii="Arial" w:hAnsi="Arial" w:cs="Arial"/>
              </w:rPr>
              <w:t>interinstitucional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geral do Programa de Bolsa Institucional de Iniciação à Docência – PIBID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de área do Programa de Bolsa Institucional de Iniciação à Docência – PIBID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do Programa de Ensino Tutorial – PET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do Programa de Consolidação das Licenciaturas – PRODOCÊNCIA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do Programa de Educação Permanente de Médicos da Família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E74">
              <w:rPr>
                <w:rFonts w:ascii="Arial" w:hAnsi="Arial" w:cs="Arial"/>
              </w:rPr>
              <w:t>Empresa Junior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projeto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Trabalhos técnicos (Assessoria, Consultoria, Parecer, Elaboração de Projeto, Relatório técnico, Serviço na área de Saúde, outros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curta duração ministrado (Aperfeiçoamento, Especialização, outro) e </w:t>
            </w:r>
            <w:proofErr w:type="gramStart"/>
            <w:r w:rsidRPr="00786D1A">
              <w:rPr>
                <w:rFonts w:ascii="Arial" w:hAnsi="Arial" w:cs="Arial"/>
              </w:rPr>
              <w:t>Palestras</w:t>
            </w:r>
            <w:proofErr w:type="gramEnd"/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Prêmios e Títulos</w:t>
            </w:r>
          </w:p>
        </w:tc>
        <w:tc>
          <w:tcPr>
            <w:tcW w:w="1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Até 10</w:t>
            </w:r>
          </w:p>
        </w:tc>
      </w:tr>
      <w:tr w:rsidR="00D03AAC" w:rsidRPr="00786D1A" w:rsidTr="00D03AAC">
        <w:trPr>
          <w:trHeight w:val="1"/>
        </w:trPr>
        <w:tc>
          <w:tcPr>
            <w:tcW w:w="9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VII 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>VII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786D1A">
              <w:rPr>
                <w:rFonts w:ascii="Arial" w:hAnsi="Arial" w:cs="Arial"/>
                <w:b/>
                <w:bCs/>
              </w:rPr>
              <w:t xml:space="preserve"> – DESEMPENHO E CAPACITAÇÃO DOCENTE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40 pontos)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Título de doutorado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</w:rPr>
              <w:t>(</w:t>
            </w:r>
            <w:proofErr w:type="gramEnd"/>
            <w:r w:rsidRPr="00786D1A">
              <w:rPr>
                <w:rFonts w:ascii="Arial" w:hAnsi="Arial" w:cs="Arial"/>
              </w:rPr>
              <w:t>exceto para aceleração).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Título de mestrado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</w:rPr>
              <w:t>(</w:t>
            </w:r>
            <w:proofErr w:type="gramEnd"/>
            <w:r w:rsidRPr="00786D1A">
              <w:rPr>
                <w:rFonts w:ascii="Arial" w:hAnsi="Arial" w:cs="Arial"/>
              </w:rPr>
              <w:t>exceto para aceleração).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Estágio de pós-doutorado concluído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especialização (360 horas)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aperfeiçoamento concluído (180 horas)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extensão com frequ</w:t>
            </w:r>
            <w:r w:rsidRPr="00786D1A">
              <w:rPr>
                <w:rFonts w:ascii="Arial" w:hAnsi="Arial" w:cs="Arial"/>
              </w:rPr>
              <w:t xml:space="preserve">ência e aproveitamento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Participação em eventos científicos ou cursos de curta duração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Estágio de capacitação técnica (cada 30 horas)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</w:tr>
      <w:tr w:rsidR="00D03AAC" w:rsidRPr="00786D1A" w:rsidTr="00D03AAC">
        <w:trPr>
          <w:trHeight w:val="1"/>
        </w:trPr>
        <w:tc>
          <w:tcPr>
            <w:tcW w:w="9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VIII </w:t>
            </w:r>
          </w:p>
        </w:tc>
      </w:tr>
      <w:tr w:rsidR="00D03AAC" w:rsidRPr="00786D1A" w:rsidTr="00D03AAC">
        <w:trPr>
          <w:trHeight w:val="1"/>
        </w:trPr>
        <w:tc>
          <w:tcPr>
            <w:tcW w:w="9149" w:type="dxa"/>
            <w:gridSpan w:val="3"/>
            <w:tcBorders>
              <w:top w:val="single" w:sz="4" w:space="0" w:color="auto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</w:rPr>
              <w:t>X</w:t>
            </w:r>
            <w:r w:rsidRPr="00786D1A">
              <w:rPr>
                <w:rFonts w:ascii="Arial" w:hAnsi="Arial" w:cs="Arial"/>
                <w:b/>
                <w:bCs/>
              </w:rPr>
              <w:t xml:space="preserve"> – </w:t>
            </w:r>
            <w:r w:rsidRPr="00786D1A">
              <w:rPr>
                <w:rFonts w:ascii="Arial" w:hAnsi="Arial" w:cs="Arial"/>
                <w:b/>
              </w:rPr>
              <w:t xml:space="preserve">DESEMPENHO DIDÁTICO, AVALIADO COM A PARTICIPAÇÃO DO CORPO </w:t>
            </w:r>
            <w:proofErr w:type="gramStart"/>
            <w:r w:rsidRPr="00786D1A">
              <w:rPr>
                <w:rFonts w:ascii="Arial" w:hAnsi="Arial" w:cs="Arial"/>
                <w:b/>
              </w:rPr>
              <w:t>DISCENTE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 Nota média obtida na avaliação pelos discentes com resultado maior ou igual a 4,0 pontos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Nota média obtida na avaliação pelos discentes com resultado maior e igual a 3,0 e menor que 4,0 pontos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Nota média obtida na avaliação pelos discentes com resultado menor que 3,0 pontos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00</w:t>
            </w:r>
          </w:p>
        </w:tc>
      </w:tr>
    </w:tbl>
    <w:p w:rsidR="00D03AAC" w:rsidRDefault="00D03AAC" w:rsidP="00D03AAC">
      <w:pPr>
        <w:rPr>
          <w:rFonts w:ascii="Arial" w:hAnsi="Arial" w:cs="Arial"/>
        </w:rPr>
      </w:pPr>
    </w:p>
    <w:p w:rsidR="00D03AAC" w:rsidRDefault="00D03AAC" w:rsidP="00D03A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853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701"/>
        <w:gridCol w:w="7278"/>
        <w:gridCol w:w="1874"/>
      </w:tblGrid>
      <w:tr w:rsidR="00D03AAC" w:rsidRPr="00786D1A" w:rsidTr="00D03AAC">
        <w:trPr>
          <w:trHeight w:val="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AAC" w:rsidRPr="00786D1A" w:rsidRDefault="00D03AAC" w:rsidP="00D03AA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885825" cy="885825"/>
                  <wp:effectExtent l="1905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DOS VALES DO JEQUITINHONA E MUCURI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Conselho Universitário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AAC" w:rsidRPr="00786D1A" w:rsidRDefault="00D03AAC" w:rsidP="00D03AA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86D1A">
        <w:rPr>
          <w:rFonts w:ascii="Arial" w:hAnsi="Arial" w:cs="Arial"/>
          <w:b/>
          <w:bCs/>
          <w:sz w:val="22"/>
          <w:szCs w:val="22"/>
        </w:rPr>
        <w:t>ANEXO IV - RELATÓRIO DE ATIVIDADES DOCENTE</w:t>
      </w: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83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79"/>
        <w:gridCol w:w="1032"/>
        <w:gridCol w:w="696"/>
        <w:gridCol w:w="590"/>
        <w:gridCol w:w="886"/>
      </w:tblGrid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 - ENSINO 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Docência em curso de graduação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140 pontos)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Para turmas com até 30 alunos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31 a 60 alunos: 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61 a 90 alunos: 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mais de 90 alunos: 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Docência em curso de Pós-graduação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Pós-graduação </w:t>
            </w: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lato </w:t>
            </w:r>
            <w:proofErr w:type="spellStart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sensu</w:t>
            </w:r>
            <w:proofErr w:type="spellEnd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86D1A">
              <w:rPr>
                <w:rFonts w:ascii="Arial" w:hAnsi="Arial" w:cs="Arial"/>
                <w:sz w:val="22"/>
                <w:szCs w:val="22"/>
              </w:rPr>
              <w:t>da UFVJM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Pós-graduação </w:t>
            </w:r>
            <w:proofErr w:type="spellStart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sensu</w:t>
            </w:r>
            <w:proofErr w:type="spellEnd"/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86D1A">
              <w:rPr>
                <w:rFonts w:ascii="Arial" w:hAnsi="Arial" w:cs="Arial"/>
                <w:sz w:val="22"/>
                <w:szCs w:val="22"/>
              </w:rPr>
              <w:t xml:space="preserve">da UFVJM 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86D1A">
              <w:rPr>
                <w:rFonts w:ascii="Arial" w:hAnsi="Arial" w:cs="Arial"/>
              </w:rPr>
              <w:t xml:space="preserve"> </w:t>
            </w:r>
            <w:r w:rsidRPr="00786D1A">
              <w:rPr>
                <w:rFonts w:ascii="Arial" w:hAnsi="Arial" w:cs="Arial"/>
                <w:i/>
              </w:rPr>
              <w:t xml:space="preserve">Atividades de Ensino </w:t>
            </w:r>
            <w:r w:rsidRPr="00786D1A">
              <w:rPr>
                <w:rFonts w:ascii="Arial" w:hAnsi="Arial" w:cs="Arial"/>
                <w:b/>
                <w:i/>
              </w:rPr>
              <w:t>(máximo de 60 pontos)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ensino registrado na PROGRAD (mediante relatório atualizado) (por projeto)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292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Membro efetivo em Projeto de Ensino (por projeto)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Ministrante de curso de ensino (por curso)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Participação em atividades desenvolvidas pelo FORPED/PROGRAD (por atividade)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9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I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  <w:r w:rsidRPr="00786D1A">
        <w:rPr>
          <w:rFonts w:ascii="Arial" w:hAnsi="Arial" w:cs="Arial"/>
          <w:b/>
          <w:bCs/>
          <w:sz w:val="22"/>
          <w:szCs w:val="22"/>
        </w:rPr>
        <w:t xml:space="preserve">Obs.: O campo I deverá ser </w:t>
      </w:r>
      <w:proofErr w:type="gramStart"/>
      <w:r w:rsidRPr="00786D1A">
        <w:rPr>
          <w:rFonts w:ascii="Arial" w:hAnsi="Arial" w:cs="Arial"/>
          <w:b/>
          <w:bCs/>
          <w:sz w:val="22"/>
          <w:szCs w:val="22"/>
        </w:rPr>
        <w:t>informada</w:t>
      </w:r>
      <w:proofErr w:type="gramEnd"/>
      <w:r w:rsidRPr="00786D1A">
        <w:rPr>
          <w:rFonts w:ascii="Arial" w:hAnsi="Arial" w:cs="Arial"/>
          <w:b/>
          <w:bCs/>
          <w:sz w:val="22"/>
          <w:szCs w:val="22"/>
        </w:rPr>
        <w:t xml:space="preserve"> no Formulário ATIVIDADES DE ENSINO assinado pelo chefe do departamento e/ou coordenador de curso.</w:t>
      </w:r>
    </w:p>
    <w:tbl>
      <w:tblPr>
        <w:tblW w:w="0" w:type="auto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030"/>
        <w:gridCol w:w="696"/>
        <w:gridCol w:w="590"/>
        <w:gridCol w:w="884"/>
      </w:tblGrid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II – PESQUISA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pesquisa aprovado por agência de fomento ou financiado por outros (por projeto)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pesquisa registrado na PRPPG (mediante relatório atualizado) (por projeto)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Membro efetivo em Projeto de Pesquisa (por projeto)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106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Participação de grupo de pesquisa registrado na UFVJM e certificado no diretório de grupos de pesquisa do CNPq (por ano de exercício) (por grupo)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Líder   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lastRenderedPageBreak/>
              <w:t>Membro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Bolsa de Produtividade em Pesquisa do CNPq 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1ª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1B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1C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PQ 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>1D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PQ 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Bolsa de Produtividade em Desenvolvimento Tecnológico e Extensão Inovadora do CNPq 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1B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1C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DT </w:t>
            </w:r>
            <w:proofErr w:type="gramStart"/>
            <w:r w:rsidRPr="00786D1A">
              <w:rPr>
                <w:rFonts w:ascii="Arial" w:hAnsi="Arial" w:cs="Arial"/>
              </w:rPr>
              <w:t>1D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DT </w:t>
            </w:r>
            <w:proofErr w:type="gramStart"/>
            <w:r w:rsidRPr="00786D1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9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II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86D1A">
        <w:rPr>
          <w:rFonts w:ascii="Arial" w:hAnsi="Arial" w:cs="Arial"/>
          <w:b/>
          <w:bCs/>
          <w:i/>
          <w:iCs/>
        </w:rPr>
        <w:t xml:space="preserve">Obs.: É expressamente vedada a </w:t>
      </w:r>
      <w:proofErr w:type="spellStart"/>
      <w:r w:rsidRPr="00786D1A">
        <w:rPr>
          <w:rFonts w:ascii="Arial" w:hAnsi="Arial" w:cs="Arial"/>
          <w:b/>
          <w:bCs/>
          <w:i/>
          <w:iCs/>
        </w:rPr>
        <w:t>bi-pontuação</w:t>
      </w:r>
      <w:proofErr w:type="spellEnd"/>
      <w:r w:rsidRPr="00786D1A">
        <w:rPr>
          <w:rFonts w:ascii="Arial" w:hAnsi="Arial" w:cs="Arial"/>
          <w:b/>
          <w:bCs/>
          <w:i/>
          <w:iCs/>
        </w:rPr>
        <w:t xml:space="preserve"> nos itens 1, 2 e 3 que compõem este </w:t>
      </w:r>
      <w:proofErr w:type="gramStart"/>
      <w:r w:rsidRPr="00786D1A">
        <w:rPr>
          <w:rFonts w:ascii="Arial" w:hAnsi="Arial" w:cs="Arial"/>
          <w:b/>
          <w:bCs/>
          <w:i/>
          <w:iCs/>
        </w:rPr>
        <w:t>campo</w:t>
      </w:r>
      <w:proofErr w:type="gramEnd"/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030"/>
        <w:gridCol w:w="696"/>
        <w:gridCol w:w="590"/>
        <w:gridCol w:w="884"/>
      </w:tblGrid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III – EXTENSÃO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e execução de Programa/Projetos de Extensão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  <w:proofErr w:type="gramEnd"/>
            <w:r w:rsidRPr="00786D1A">
              <w:rPr>
                <w:rFonts w:ascii="Arial" w:hAnsi="Arial" w:cs="Arial"/>
              </w:rPr>
              <w:t xml:space="preserve">aprovado por agência de fomento ou financiado por outros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e execução de Programa/Projetos de Extensão registrados na PROEXC (mediante relatório atualizado)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Colaboração em Programas/Projetos de Extensão.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de extensão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Ministrante de curso de extensão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9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II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86D1A">
        <w:rPr>
          <w:rFonts w:ascii="Arial" w:hAnsi="Arial" w:cs="Arial"/>
          <w:b/>
          <w:bCs/>
          <w:i/>
          <w:iCs/>
        </w:rPr>
        <w:t xml:space="preserve">Obs.: É expressamente vedada a </w:t>
      </w:r>
      <w:proofErr w:type="spellStart"/>
      <w:r w:rsidRPr="00786D1A">
        <w:rPr>
          <w:rFonts w:ascii="Arial" w:hAnsi="Arial" w:cs="Arial"/>
          <w:b/>
          <w:bCs/>
          <w:i/>
          <w:iCs/>
        </w:rPr>
        <w:t>bi-pontuação</w:t>
      </w:r>
      <w:proofErr w:type="spellEnd"/>
      <w:r w:rsidRPr="00786D1A">
        <w:rPr>
          <w:rFonts w:ascii="Arial" w:hAnsi="Arial" w:cs="Arial"/>
          <w:b/>
          <w:bCs/>
          <w:i/>
          <w:iCs/>
        </w:rPr>
        <w:t xml:space="preserve"> nos itens 1, 2 e 3 que compõem este </w:t>
      </w:r>
      <w:proofErr w:type="gramStart"/>
      <w:r w:rsidRPr="00786D1A">
        <w:rPr>
          <w:rFonts w:ascii="Arial" w:hAnsi="Arial" w:cs="Arial"/>
          <w:b/>
          <w:bCs/>
          <w:i/>
          <w:iCs/>
        </w:rPr>
        <w:t>campo</w:t>
      </w:r>
      <w:proofErr w:type="gramEnd"/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030"/>
        <w:gridCol w:w="696"/>
        <w:gridCol w:w="590"/>
        <w:gridCol w:w="884"/>
      </w:tblGrid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IV – PRODUÇÃO INTELECTUAL E TECNOLÓGICA </w:t>
            </w:r>
            <w:r w:rsidRPr="00786D1A">
              <w:rPr>
                <w:rFonts w:ascii="Arial" w:hAnsi="Arial" w:cs="Arial"/>
              </w:rPr>
              <w:t>(pontos por unidade)</w:t>
            </w:r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Livro Publicado no País </w:t>
            </w: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(com ISBN e corpo editorial)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de capítulo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ou organizador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Tradução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Livro Publicado no Exterior (com ISBN)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de capítulo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ou organizador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Artigo publicado em revista 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CAPES na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área</w:t>
            </w:r>
            <w:proofErr w:type="gramEnd"/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A1e A2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B1e B2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B3 e B4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B5 e C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 xml:space="preserve">Artigo publicado em revista indexada (ISSN)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Artigo publicado em revista não indexada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Artigo de divulgação científica, tecnológica ou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artística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Em revistas de circulação nacional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Em revista de circulação internacional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Publicações técnicas editadas por instituições oficiais de ensino, pesquisa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extensão</w:t>
            </w:r>
            <w:proofErr w:type="gramEnd"/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Material didático (apostila, jogos, outros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Boletim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Cartilha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Folder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Outras publicações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Publicação em sítio eletrônico especializado (INTERNET)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Artigo de imprensa interna ou externa à UFVJM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Produção técnica multimídia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Material de atualização científica (na forma de mídia eletrônica, filmes, vídeos, </w:t>
            </w:r>
            <w:proofErr w:type="spellStart"/>
            <w:r w:rsidRPr="00786D1A">
              <w:rPr>
                <w:rFonts w:ascii="Arial" w:hAnsi="Arial" w:cs="Arial"/>
              </w:rPr>
              <w:t>áudio-visuais</w:t>
            </w:r>
            <w:proofErr w:type="spellEnd"/>
            <w:r w:rsidRPr="00786D1A">
              <w:rPr>
                <w:rFonts w:ascii="Arial" w:hAnsi="Arial" w:cs="Arial"/>
              </w:rPr>
              <w:t xml:space="preserve"> e similares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Artigo completo publicado em anais de congressos, simpósios, seminários e similares com comissão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editorial</w:t>
            </w:r>
            <w:proofErr w:type="gramEnd"/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Resumo publicado em anais de congressos, simpósios, seminários,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 xml:space="preserve">  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>encontros, semanas e similares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local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regional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Resumo expandido publicado em anais de congressos, simpósios, seminários,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 xml:space="preserve">  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>encontros, semanas e similares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local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regional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Participação em congressos, simpósios, seminários, encontros, semanas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similares</w:t>
            </w:r>
            <w:proofErr w:type="gramEnd"/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Com apresentação de trabalho, evento </w:t>
            </w:r>
            <w:proofErr w:type="gramStart"/>
            <w:r w:rsidRPr="00786D1A">
              <w:rPr>
                <w:rFonts w:ascii="Arial" w:hAnsi="Arial" w:cs="Arial"/>
              </w:rPr>
              <w:t>local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Com apresentação de trabalho, evento </w:t>
            </w:r>
            <w:proofErr w:type="gramStart"/>
            <w:r w:rsidRPr="00786D1A">
              <w:rPr>
                <w:rFonts w:ascii="Arial" w:hAnsi="Arial" w:cs="Arial"/>
              </w:rPr>
              <w:t>regional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Com apresentação de trabalho, evento </w:t>
            </w:r>
            <w:proofErr w:type="gramStart"/>
            <w:r w:rsidRPr="00786D1A">
              <w:rPr>
                <w:rFonts w:ascii="Arial" w:hAnsi="Arial" w:cs="Arial"/>
              </w:rPr>
              <w:t>nacional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Com apresentação de trabalho, evento </w:t>
            </w:r>
            <w:proofErr w:type="gramStart"/>
            <w:r w:rsidRPr="00786D1A">
              <w:rPr>
                <w:rFonts w:ascii="Arial" w:hAnsi="Arial" w:cs="Arial"/>
              </w:rPr>
              <w:t>internacional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Sem apresentação de trabalho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Conferencista, palestrante, </w:t>
            </w:r>
            <w:proofErr w:type="gramStart"/>
            <w:r w:rsidRPr="00786D1A">
              <w:rPr>
                <w:rFonts w:ascii="Arial" w:hAnsi="Arial" w:cs="Arial"/>
              </w:rPr>
              <w:t>debatedor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Propriedade intelectual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Pedido de depósito de patente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Carta patente concedida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05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ou certificado de proteção de cultivar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marca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>Registro de software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desenho industrial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processo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direitos autorais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9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IV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83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030"/>
        <w:gridCol w:w="696"/>
        <w:gridCol w:w="590"/>
        <w:gridCol w:w="884"/>
      </w:tblGrid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071DB0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  <w:b/>
                <w:bCs/>
              </w:rPr>
              <w:t xml:space="preserve">V – ADMINISTRAÇÃO </w:t>
            </w:r>
            <w:r w:rsidRPr="00071DB0">
              <w:rPr>
                <w:rFonts w:ascii="Arial" w:hAnsi="Arial" w:cs="Arial"/>
                <w:sz w:val="22"/>
                <w:szCs w:val="22"/>
              </w:rPr>
              <w:t xml:space="preserve">(por ano de exercício somada </w:t>
            </w:r>
            <w:proofErr w:type="gramStart"/>
            <w:r w:rsidRPr="00071DB0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071DB0">
              <w:rPr>
                <w:rFonts w:ascii="Arial" w:hAnsi="Arial" w:cs="Arial"/>
                <w:sz w:val="22"/>
                <w:szCs w:val="22"/>
              </w:rPr>
              <w:t xml:space="preserve"> fração inferior a um ano) </w:t>
            </w:r>
            <w:r w:rsidRPr="00071DB0">
              <w:rPr>
                <w:rFonts w:ascii="Arial" w:hAnsi="Arial" w:cs="Arial"/>
                <w:b/>
                <w:i/>
                <w:iCs/>
              </w:rPr>
              <w:t>(máximo de 120 pontos, exceto para os cargos de Reitor e Vice-Reitor)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071DB0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071DB0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</w:rPr>
              <w:t>Reitor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071DB0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</w:rPr>
              <w:t>140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071DB0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</w:rPr>
              <w:t>Vice-Reitor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071DB0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</w:rPr>
              <w:t>140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Assessorias Especiais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Pró-Reitor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 Adjunto o</w:t>
            </w:r>
            <w:r w:rsidRPr="00786D1A">
              <w:rPr>
                <w:rFonts w:ascii="Arial" w:hAnsi="Arial" w:cs="Arial"/>
              </w:rPr>
              <w:t>u Diretor de Pró-reitoria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Superintendente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Diretoria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Unidade Acadêmica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Vice-Diretor de Unidade Acadêmica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Órgão Suplementar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Órgão Complementar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Diretor (outros)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Chefia</w:t>
            </w:r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Chefe de Gabinete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Chefe de Departamento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Sub-Chefe</w:t>
            </w:r>
            <w:proofErr w:type="spellEnd"/>
            <w:r w:rsidRPr="00786D1A">
              <w:rPr>
                <w:rFonts w:ascii="Arial" w:hAnsi="Arial" w:cs="Arial"/>
              </w:rPr>
              <w:t xml:space="preserve"> de Departamento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  <w:i/>
                <w:iCs/>
              </w:rPr>
              <w:t>Coodenadoria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(Graduação ou Pós-Graduação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Vice-Coordenador</w:t>
            </w:r>
            <w:proofErr w:type="spellEnd"/>
            <w:r w:rsidRPr="00786D1A">
              <w:rPr>
                <w:rFonts w:ascii="Arial" w:hAnsi="Arial" w:cs="Arial"/>
              </w:rPr>
              <w:t xml:space="preserve"> de Curso (Graduação ou Pós-Graduação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de Especialização </w:t>
            </w:r>
            <w:r w:rsidRPr="00786D1A">
              <w:rPr>
                <w:rFonts w:ascii="Arial" w:hAnsi="Arial" w:cs="Arial"/>
                <w:i/>
                <w:iCs/>
              </w:rPr>
              <w:t xml:space="preserve">lato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r w:rsidRPr="00786D1A">
              <w:rPr>
                <w:rFonts w:ascii="Arial" w:hAnsi="Arial" w:cs="Arial"/>
              </w:rPr>
              <w:t xml:space="preserve">(não remunerado)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Vice-Coordenador</w:t>
            </w:r>
            <w:proofErr w:type="spellEnd"/>
            <w:r w:rsidRPr="00786D1A">
              <w:rPr>
                <w:rFonts w:ascii="Arial" w:hAnsi="Arial" w:cs="Arial"/>
              </w:rPr>
              <w:t xml:space="preserve"> de Curso de Especialização (não remunerado)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da COPESE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Convênio Institucional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/ chefe de setores e laboratórios formalizado por portaria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de estágios supervisionados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9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V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83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3"/>
        <w:gridCol w:w="1030"/>
        <w:gridCol w:w="696"/>
        <w:gridCol w:w="590"/>
        <w:gridCol w:w="884"/>
      </w:tblGrid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VI – REPRESENTAÇÃO </w:t>
            </w:r>
            <w:r w:rsidRPr="00786D1A">
              <w:rPr>
                <w:rFonts w:ascii="Arial" w:hAnsi="Arial" w:cs="Arial"/>
                <w:sz w:val="22"/>
                <w:szCs w:val="22"/>
              </w:rPr>
              <w:t xml:space="preserve">(por ano de exercício somada 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786D1A">
              <w:rPr>
                <w:rFonts w:ascii="Arial" w:hAnsi="Arial" w:cs="Arial"/>
                <w:sz w:val="22"/>
                <w:szCs w:val="22"/>
              </w:rPr>
              <w:t xml:space="preserve"> fração inferior a um ano)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Participação em comitês de assessoria, conselhos de diretores e curadores de agências de fomento a ensino, pesquisa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extensão</w:t>
            </w:r>
            <w:proofErr w:type="gramEnd"/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Consultor </w:t>
            </w:r>
            <w:r w:rsidRPr="00786D1A">
              <w:rPr>
                <w:rFonts w:ascii="Arial" w:hAnsi="Arial" w:cs="Arial"/>
                <w:i/>
                <w:iCs/>
              </w:rPr>
              <w:t xml:space="preserve">ad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hoc</w:t>
            </w:r>
            <w:proofErr w:type="spell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lastRenderedPageBreak/>
              <w:t xml:space="preserve">Participação em colegiados, conselhos, comitês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comissões</w:t>
            </w:r>
            <w:proofErr w:type="gramEnd"/>
          </w:p>
        </w:tc>
        <w:tc>
          <w:tcPr>
            <w:tcW w:w="3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Órgão Colegiado Superior (CONSU, CONSEPE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do Conselho de Curadores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Curadores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Graduação (CONGRAD)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Pesquisa e Pós-Graduação (CPPG)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Extensão e Cultura (COEXC)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da Comissão Permanente de Pessoal Docente (CPPD)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Comissão Permanente de Pessoal Docente (CPPD)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Presidente de Comissão Permanente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</w:rPr>
              <w:t>Membro de Comissão Permanente)</w:t>
            </w:r>
            <w:proofErr w:type="gram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da Comissão de Iniciação Científica e Tecnológica (CICT)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da Comissão Própria de Avaliação (CPA)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da Comissão Própria de Avaliação (CPA)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COPESE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Comitê de Ética em Pesquisa Humana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Comitê de Ética em Pesquisa Humana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Comitê de Ética em Pesquisa Animal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Comitê de Ética em Pesquisa Animal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Comissão temporária constituída por ato específico da Administração Superior ou Setorial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de Comissão de Sindicância e Processo Administrativo Disciplinar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Comissão de Sindicância e Processo Administrativo Disciplinar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Congregação da Unidade Acadêmica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Colegiado de Curso de Graduação ou Pós-Graduação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Participação em colegiados, conselhos e comissões externas (MEC, MCT, SINAES, CNE, INEP, comissões de avaliação de </w:t>
            </w:r>
            <w:proofErr w:type="spellStart"/>
            <w:r w:rsidRPr="00786D1A">
              <w:rPr>
                <w:rFonts w:ascii="Arial" w:hAnsi="Arial" w:cs="Arial"/>
              </w:rPr>
              <w:t>pólos</w:t>
            </w:r>
            <w:proofErr w:type="spellEnd"/>
            <w:r w:rsidRPr="00786D1A">
              <w:rPr>
                <w:rFonts w:ascii="Arial" w:hAnsi="Arial" w:cs="Arial"/>
              </w:rPr>
              <w:t xml:space="preserve"> de EAD, outros) e </w:t>
            </w:r>
            <w:proofErr w:type="gramStart"/>
            <w:r w:rsidRPr="00786D1A">
              <w:rPr>
                <w:rFonts w:ascii="Arial" w:hAnsi="Arial" w:cs="Arial"/>
              </w:rPr>
              <w:t>NDE</w:t>
            </w:r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3.1. Coordenador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3.2. Membro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Representante designado por ato da Administração Superior em órgãos ou Instituições de Ciência, Tecnologia e </w:t>
            </w:r>
            <w:proofErr w:type="gramStart"/>
            <w:r w:rsidRPr="00786D1A">
              <w:rPr>
                <w:rFonts w:ascii="Arial" w:hAnsi="Arial" w:cs="Arial"/>
              </w:rPr>
              <w:t>Cultura</w:t>
            </w:r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9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VI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proofErr w:type="gramStart"/>
      <w:r w:rsidRPr="00786D1A">
        <w:rPr>
          <w:rFonts w:ascii="Arial" w:hAnsi="Arial" w:cs="Arial"/>
        </w:rPr>
        <w:t>É</w:t>
      </w:r>
      <w:proofErr w:type="gramEnd"/>
      <w:r w:rsidRPr="00786D1A">
        <w:rPr>
          <w:rFonts w:ascii="Arial" w:hAnsi="Arial" w:cs="Arial"/>
        </w:rPr>
        <w:t xml:space="preserve"> vedada a </w:t>
      </w:r>
      <w:proofErr w:type="spellStart"/>
      <w:r w:rsidRPr="00786D1A">
        <w:rPr>
          <w:rFonts w:ascii="Arial" w:hAnsi="Arial" w:cs="Arial"/>
        </w:rPr>
        <w:t>bi-pontuação</w:t>
      </w:r>
      <w:proofErr w:type="spellEnd"/>
      <w:r w:rsidRPr="00786D1A">
        <w:rPr>
          <w:rFonts w:ascii="Arial" w:hAnsi="Arial" w:cs="Arial"/>
        </w:rPr>
        <w:t xml:space="preserve"> dos membros natos nos Conselhos Superiores, Congregações, Comissões, etc.</w:t>
      </w:r>
    </w:p>
    <w:p w:rsidR="00D03AAC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74"/>
        <w:gridCol w:w="1029"/>
        <w:gridCol w:w="701"/>
        <w:gridCol w:w="594"/>
        <w:gridCol w:w="884"/>
      </w:tblGrid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VII – ORIENTAÇÃO, SUPERVISÃO E OUTRAS ATIVIDADES ACADÊMICAS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80 pontos</w:t>
            </w:r>
            <w:proofErr w:type="gramStart"/>
            <w:r w:rsidRPr="00786D1A">
              <w:rPr>
                <w:rFonts w:ascii="Arial" w:hAnsi="Arial" w:cs="Arial"/>
                <w:b/>
                <w:i/>
                <w:iCs/>
              </w:rPr>
              <w:t>)</w:t>
            </w:r>
            <w:proofErr w:type="gram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Graduação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monografia ou TCC de curso de graduação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monitoria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de aluno em Programa Institucional de Bolsa (PIBIC, PIBITI, PIBIC EM, BIC Jr, PIBEX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>Orientação de aluno com bolsa vinculada a projeto de pesquisa ou extensão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alunos, </w:t>
            </w:r>
            <w:proofErr w:type="spellStart"/>
            <w:proofErr w:type="gramStart"/>
            <w:r w:rsidRPr="00786D1A">
              <w:rPr>
                <w:rFonts w:ascii="Arial" w:hAnsi="Arial" w:cs="Arial"/>
              </w:rPr>
              <w:t>não-bolsistas</w:t>
            </w:r>
            <w:proofErr w:type="spellEnd"/>
            <w:proofErr w:type="gramEnd"/>
            <w:r w:rsidRPr="00786D1A">
              <w:rPr>
                <w:rFonts w:ascii="Arial" w:hAnsi="Arial" w:cs="Arial"/>
              </w:rPr>
              <w:t xml:space="preserve">, em projetos de pesquisa ou extensão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no Programa de Bolsa Institucional de Iniciação à Docência – PIBID (por grupo)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Tutoria do Programa de Ensino Tutorial –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  <w:proofErr w:type="gramEnd"/>
            <w:r w:rsidRPr="00786D1A">
              <w:rPr>
                <w:rFonts w:ascii="Arial" w:hAnsi="Arial" w:cs="Arial"/>
              </w:rPr>
              <w:t xml:space="preserve">PET (por grupo)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Pós-Graduação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de monografia de curso de especialização concluído (</w:t>
            </w:r>
            <w:proofErr w:type="spellStart"/>
            <w:proofErr w:type="gramStart"/>
            <w:r w:rsidRPr="00786D1A">
              <w:rPr>
                <w:rFonts w:ascii="Arial" w:hAnsi="Arial" w:cs="Arial"/>
              </w:rPr>
              <w:t>não-remunerada</w:t>
            </w:r>
            <w:proofErr w:type="spellEnd"/>
            <w:proofErr w:type="gramEnd"/>
            <w:r w:rsidRPr="00786D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Mestrado concluído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Mestrado em andamento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Doutorado concluído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  <w:proofErr w:type="gram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Doutorado em andamento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</w:t>
            </w:r>
            <w:proofErr w:type="gramStart"/>
            <w:r w:rsidRPr="00786D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End"/>
            <w:r w:rsidRPr="00786D1A">
              <w:rPr>
                <w:rFonts w:ascii="Arial" w:hAnsi="Arial" w:cs="Arial"/>
              </w:rPr>
              <w:t>06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Pós-Doutorado 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Supervisão concluída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Supervisão em andamento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Participação em bancas examinadoras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seleção de bolsistas e voluntários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examinadora de trabalhos de conclusão de curso de graduação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examinadora de monografia de curso de especialização (</w:t>
            </w:r>
            <w:proofErr w:type="spellStart"/>
            <w:proofErr w:type="gramStart"/>
            <w:r w:rsidRPr="00786D1A">
              <w:rPr>
                <w:rFonts w:ascii="Arial" w:hAnsi="Arial" w:cs="Arial"/>
              </w:rPr>
              <w:t>não-remunerada</w:t>
            </w:r>
            <w:proofErr w:type="spellEnd"/>
            <w:proofErr w:type="gramEnd"/>
            <w:r w:rsidRPr="00786D1A">
              <w:rPr>
                <w:rFonts w:ascii="Arial" w:hAnsi="Arial" w:cs="Arial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seleção para pós-graduação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proficiência/suficiência em idiomas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qualificação em cursos de pós-graduação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de dissertação de mestrado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06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de livre-docência ou tese de doutorado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processo seletivo simplificado – Professor Substituto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concurso público para Professor efetivo da Carreira do Magistério Superior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06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estágio Probatório Docente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e Comissão Especial de Avaliação para fins de Progressão Docente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Participação em Comissão Editorial, Revisores de Revista Científica, Entidades Científicas e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Culturais</w:t>
            </w:r>
            <w:proofErr w:type="gramEnd"/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de revista </w:t>
            </w:r>
            <w:r w:rsidRPr="00786D1A">
              <w:rPr>
                <w:rFonts w:ascii="Arial" w:hAnsi="Arial" w:cs="Arial"/>
                <w:i/>
                <w:iCs/>
              </w:rPr>
              <w:t xml:space="preserve">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CAPES</w:t>
            </w:r>
            <w:proofErr w:type="gram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 xml:space="preserve">Editor assistente de revista </w:t>
            </w:r>
            <w:r w:rsidRPr="00786D1A">
              <w:rPr>
                <w:rFonts w:ascii="Arial" w:hAnsi="Arial" w:cs="Arial"/>
                <w:i/>
                <w:iCs/>
              </w:rPr>
              <w:t xml:space="preserve">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CAPES</w:t>
            </w:r>
            <w:proofErr w:type="gram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Revisor de artigo em revista 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CAPES na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área</w:t>
            </w:r>
            <w:proofErr w:type="gramEnd"/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A1 e A2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B1 e B2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B3 e B4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B5 e C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Revisor de artigo em revista indexada (ISSN)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Revisor de língua portuguesa ou estrangeira em revista indexada (ISSN) (por artigo)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Revisor de material didático, artigos, capítulo de livro, livros, resumos, “abstracts”, normas da </w:t>
            </w:r>
            <w:proofErr w:type="gramStart"/>
            <w:r w:rsidRPr="00786D1A">
              <w:rPr>
                <w:rFonts w:ascii="Arial" w:hAnsi="Arial" w:cs="Arial"/>
              </w:rPr>
              <w:t>ABNT</w:t>
            </w:r>
            <w:proofErr w:type="gram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Organização de eventos científicos e de extensão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internacional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nacional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regional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Comissão Organizadora de evento científico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Programas institucionais, cooperação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interinstitucional</w:t>
            </w:r>
            <w:proofErr w:type="gramEnd"/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geral do Programa de Bolsa Institucional de Iniciação à Docência – PIBID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de área do Programa de Bolsa Institucional de Iniciação à Docência – PIBID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do Programa de Ensino Tutorial – PET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do Programa de Consolidação das Licenciaturas – PRODOCÊNCIA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do Programa de Educação Permanente de Médicos da Família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Empresa Junior</w:t>
            </w:r>
          </w:p>
        </w:tc>
        <w:tc>
          <w:tcPr>
            <w:tcW w:w="32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projeto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Trabalhos técnicos (Assessoria, Consultoria, Parecer, Elaboração de Projeto, Relatório técnico, Serviço na área de Saúde, outros</w:t>
            </w:r>
            <w:proofErr w:type="gramStart"/>
            <w:r w:rsidRPr="00786D1A">
              <w:rPr>
                <w:rFonts w:ascii="Arial" w:hAnsi="Arial" w:cs="Arial"/>
              </w:rPr>
              <w:t>)</w:t>
            </w:r>
            <w:proofErr w:type="gram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curta duração ministrado (Aperfeiçoamento, Especialização, outro) e </w:t>
            </w:r>
            <w:proofErr w:type="gramStart"/>
            <w:r w:rsidRPr="00786D1A">
              <w:rPr>
                <w:rFonts w:ascii="Arial" w:hAnsi="Arial" w:cs="Arial"/>
              </w:rPr>
              <w:t>Palestras</w:t>
            </w:r>
            <w:proofErr w:type="gramEnd"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Prêmios e Títulos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Até 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97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VII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95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5"/>
        <w:gridCol w:w="1035"/>
        <w:gridCol w:w="675"/>
        <w:gridCol w:w="600"/>
        <w:gridCol w:w="900"/>
      </w:tblGrid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VIII – DESEMPENHO E CAPACITAÇÃO DOCENTE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40 pontos)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Título de doutorado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</w:rPr>
              <w:t>(</w:t>
            </w:r>
            <w:proofErr w:type="gramEnd"/>
            <w:r w:rsidRPr="00786D1A">
              <w:rPr>
                <w:rFonts w:ascii="Arial" w:hAnsi="Arial" w:cs="Arial"/>
              </w:rPr>
              <w:t>exceto para aceleração).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Título de mestrado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stricto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 w:rsidRPr="00786D1A">
              <w:rPr>
                <w:rFonts w:ascii="Arial" w:hAnsi="Arial" w:cs="Arial"/>
                <w:i/>
                <w:iCs/>
              </w:rPr>
              <w:t>sensu</w:t>
            </w:r>
            <w:proofErr w:type="spellEnd"/>
            <w:r w:rsidRPr="00786D1A">
              <w:rPr>
                <w:rFonts w:ascii="Arial" w:hAnsi="Arial" w:cs="Arial"/>
              </w:rPr>
              <w:t>(</w:t>
            </w:r>
            <w:proofErr w:type="gramEnd"/>
            <w:r w:rsidRPr="00786D1A">
              <w:rPr>
                <w:rFonts w:ascii="Arial" w:hAnsi="Arial" w:cs="Arial"/>
              </w:rPr>
              <w:t>exceto para aceleração).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Estágio de pós-doutorado concluído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especialização (360 horas)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aperfeiçoamento concluído (180 horas)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extensão com </w:t>
            </w:r>
            <w:proofErr w:type="spellStart"/>
            <w:r w:rsidRPr="00786D1A">
              <w:rPr>
                <w:rFonts w:ascii="Arial" w:hAnsi="Arial" w:cs="Arial"/>
              </w:rPr>
              <w:t>freqüência</w:t>
            </w:r>
            <w:proofErr w:type="spellEnd"/>
            <w:r w:rsidRPr="00786D1A">
              <w:rPr>
                <w:rFonts w:ascii="Arial" w:hAnsi="Arial" w:cs="Arial"/>
              </w:rPr>
              <w:t xml:space="preserve"> e aproveitamento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Participação em eventos científicos ou cursos de curta duração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 xml:space="preserve">Estágio de capacitação técnica (cada 30 horas)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97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786D1A">
              <w:rPr>
                <w:rFonts w:ascii="Arial" w:hAnsi="Arial" w:cs="Arial"/>
                <w:b/>
                <w:bCs/>
              </w:rPr>
              <w:t>SUB-TOTAL</w:t>
            </w:r>
            <w:proofErr w:type="gramEnd"/>
            <w:r w:rsidRPr="00786D1A">
              <w:rPr>
                <w:rFonts w:ascii="Arial" w:hAnsi="Arial" w:cs="Arial"/>
                <w:b/>
                <w:bCs/>
              </w:rPr>
              <w:t xml:space="preserve"> VIII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95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485"/>
        <w:gridCol w:w="1035"/>
        <w:gridCol w:w="675"/>
        <w:gridCol w:w="600"/>
        <w:gridCol w:w="900"/>
      </w:tblGrid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X</w:t>
            </w:r>
            <w:r w:rsidRPr="00786D1A">
              <w:rPr>
                <w:rFonts w:ascii="Arial" w:hAnsi="Arial" w:cs="Arial"/>
                <w:b/>
                <w:bCs/>
              </w:rPr>
              <w:t xml:space="preserve"> – </w:t>
            </w:r>
            <w:r w:rsidRPr="00786D1A">
              <w:rPr>
                <w:rFonts w:ascii="Arial" w:hAnsi="Arial" w:cs="Arial"/>
                <w:b/>
              </w:rPr>
              <w:t xml:space="preserve">DESEMPENHO DIDÁTICO, AVALIADO COM A PARTICIPAÇÃO DO CORPO </w:t>
            </w:r>
            <w:proofErr w:type="gramStart"/>
            <w:r w:rsidRPr="00786D1A">
              <w:rPr>
                <w:rFonts w:ascii="Arial" w:hAnsi="Arial" w:cs="Arial"/>
                <w:b/>
              </w:rPr>
              <w:t>DISCENTE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 Nota média obtida na avaliação pelos discentes com resultado maior ou igual a 4,0 pontos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Nota média obtida na avaliação pelos discentes com resultado maior e igual a 3,0 e menor que 4,0 pontos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D03AAC">
        <w:trPr>
          <w:trHeight w:val="1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Nota média obtida na avaliação pelos discentes com resultado menor que 3,0 pontos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708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781"/>
        <w:gridCol w:w="927"/>
      </w:tblGrid>
      <w:tr w:rsidR="00D03AAC" w:rsidRPr="00786D1A" w:rsidTr="00D03AAC">
        <w:trPr>
          <w:trHeight w:val="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>T O T A L G E R A L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Default="00D03AAC" w:rsidP="00D03AAC">
      <w:pPr>
        <w:widowControl w:val="0"/>
        <w:tabs>
          <w:tab w:val="left" w:pos="8505"/>
        </w:tabs>
        <w:autoSpaceDE w:val="0"/>
        <w:autoSpaceDN w:val="0"/>
        <w:adjustRightInd w:val="0"/>
        <w:ind w:left="708" w:right="-566"/>
        <w:jc w:val="both"/>
        <w:rPr>
          <w:b/>
          <w:highlight w:val="yellow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Diamantina/Teófilo Otoni,</w:t>
      </w:r>
      <w:proofErr w:type="gramStart"/>
      <w:r w:rsidRPr="00786D1A">
        <w:rPr>
          <w:rFonts w:ascii="Arial" w:hAnsi="Arial" w:cs="Arial"/>
        </w:rPr>
        <w:t xml:space="preserve">  </w:t>
      </w:r>
      <w:proofErr w:type="gramEnd"/>
      <w:r w:rsidRPr="00786D1A">
        <w:rPr>
          <w:rFonts w:ascii="Arial" w:hAnsi="Arial" w:cs="Arial"/>
        </w:rPr>
        <w:t>_____ de ___________________ de ____________</w:t>
      </w: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                                ________________________</w:t>
      </w:r>
    </w:p>
    <w:p w:rsidR="00F92AF9" w:rsidRDefault="00D03AAC" w:rsidP="00D03AAC">
      <w:pPr>
        <w:ind w:left="-567" w:firstLine="567"/>
      </w:pPr>
      <w:r w:rsidRPr="00786D1A">
        <w:rPr>
          <w:rFonts w:ascii="Arial" w:hAnsi="Arial" w:cs="Arial"/>
        </w:rPr>
        <w:t xml:space="preserve">             Diretor                                                                                     Docente</w:t>
      </w:r>
    </w:p>
    <w:sectPr w:rsidR="00F92AF9" w:rsidSect="00234A1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E8E70C"/>
    <w:lvl w:ilvl="0">
      <w:numFmt w:val="bullet"/>
      <w:lvlText w:val="*"/>
      <w:lvlJc w:val="left"/>
    </w:lvl>
  </w:abstractNum>
  <w:abstractNum w:abstractNumId="1">
    <w:nsid w:val="24FE4C38"/>
    <w:multiLevelType w:val="hybridMultilevel"/>
    <w:tmpl w:val="ACEC7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249E"/>
    <w:multiLevelType w:val="hybridMultilevel"/>
    <w:tmpl w:val="F91EAF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94C30"/>
    <w:rsid w:val="000379B0"/>
    <w:rsid w:val="0004153A"/>
    <w:rsid w:val="0004629B"/>
    <w:rsid w:val="00063282"/>
    <w:rsid w:val="000A2FFF"/>
    <w:rsid w:val="000E331E"/>
    <w:rsid w:val="00117925"/>
    <w:rsid w:val="001224BD"/>
    <w:rsid w:val="00155E35"/>
    <w:rsid w:val="00184C49"/>
    <w:rsid w:val="00192991"/>
    <w:rsid w:val="001B3952"/>
    <w:rsid w:val="001E6A30"/>
    <w:rsid w:val="002034A1"/>
    <w:rsid w:val="002079EF"/>
    <w:rsid w:val="00214E3F"/>
    <w:rsid w:val="00222954"/>
    <w:rsid w:val="00234A1C"/>
    <w:rsid w:val="00237957"/>
    <w:rsid w:val="00265ADC"/>
    <w:rsid w:val="00272632"/>
    <w:rsid w:val="002B0558"/>
    <w:rsid w:val="00311AC2"/>
    <w:rsid w:val="00372C64"/>
    <w:rsid w:val="003E6C55"/>
    <w:rsid w:val="00415CEC"/>
    <w:rsid w:val="00427B3F"/>
    <w:rsid w:val="00433EE1"/>
    <w:rsid w:val="004633A9"/>
    <w:rsid w:val="0047038A"/>
    <w:rsid w:val="00494C30"/>
    <w:rsid w:val="0050118E"/>
    <w:rsid w:val="005476DC"/>
    <w:rsid w:val="005B15AE"/>
    <w:rsid w:val="005F0ABC"/>
    <w:rsid w:val="005F5098"/>
    <w:rsid w:val="006056C8"/>
    <w:rsid w:val="00674DD1"/>
    <w:rsid w:val="006770D4"/>
    <w:rsid w:val="00707C23"/>
    <w:rsid w:val="007329BC"/>
    <w:rsid w:val="00744C55"/>
    <w:rsid w:val="007643F5"/>
    <w:rsid w:val="007A358E"/>
    <w:rsid w:val="007D7512"/>
    <w:rsid w:val="007F188F"/>
    <w:rsid w:val="008046A0"/>
    <w:rsid w:val="00832313"/>
    <w:rsid w:val="00881CED"/>
    <w:rsid w:val="00896BA1"/>
    <w:rsid w:val="008A27F3"/>
    <w:rsid w:val="008D1EDF"/>
    <w:rsid w:val="0097627C"/>
    <w:rsid w:val="009D6353"/>
    <w:rsid w:val="00A41AAA"/>
    <w:rsid w:val="00A73C56"/>
    <w:rsid w:val="00AC2A72"/>
    <w:rsid w:val="00AD525F"/>
    <w:rsid w:val="00B1385F"/>
    <w:rsid w:val="00B3738C"/>
    <w:rsid w:val="00B470C0"/>
    <w:rsid w:val="00B75722"/>
    <w:rsid w:val="00B8236A"/>
    <w:rsid w:val="00B84D16"/>
    <w:rsid w:val="00BE7C56"/>
    <w:rsid w:val="00C5125A"/>
    <w:rsid w:val="00CE13B4"/>
    <w:rsid w:val="00D03AAC"/>
    <w:rsid w:val="00D1690C"/>
    <w:rsid w:val="00DC00DD"/>
    <w:rsid w:val="00DC6EB1"/>
    <w:rsid w:val="00DE3ECB"/>
    <w:rsid w:val="00DF7614"/>
    <w:rsid w:val="00E37080"/>
    <w:rsid w:val="00E54B71"/>
    <w:rsid w:val="00E61D0E"/>
    <w:rsid w:val="00E82F61"/>
    <w:rsid w:val="00EA2C41"/>
    <w:rsid w:val="00EC69D9"/>
    <w:rsid w:val="00EC7999"/>
    <w:rsid w:val="00EF0EF3"/>
    <w:rsid w:val="00F3433D"/>
    <w:rsid w:val="00F56893"/>
    <w:rsid w:val="00F7747B"/>
    <w:rsid w:val="00F90467"/>
    <w:rsid w:val="00F9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34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34A1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34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1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34A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4732</Words>
  <Characters>25554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2013-12-06T18:24:00Z</dcterms:created>
  <dcterms:modified xsi:type="dcterms:W3CDTF">2013-12-06T18:33:00Z</dcterms:modified>
</cp:coreProperties>
</file>